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AAB4F" w14:textId="70F9B86A" w:rsidR="00925DB7" w:rsidRDefault="00925DB7"/>
    <w:p w14:paraId="3724A369" w14:textId="139DB203" w:rsidR="00B24A49" w:rsidRDefault="00B24A49"/>
    <w:p w14:paraId="23C2DFC7" w14:textId="060FA219" w:rsidR="00B24A49" w:rsidRDefault="00B24A49"/>
    <w:tbl>
      <w:tblPr>
        <w:tblStyle w:val="5"/>
        <w:tblW w:w="0" w:type="auto"/>
        <w:tblLook w:val="04A0" w:firstRow="1" w:lastRow="0" w:firstColumn="1" w:lastColumn="0" w:noHBand="0" w:noVBand="1"/>
      </w:tblPr>
      <w:tblGrid>
        <w:gridCol w:w="8587"/>
      </w:tblGrid>
      <w:tr w:rsidR="00B24A49" w:rsidRPr="00B24A49" w14:paraId="6875B3FB" w14:textId="77777777" w:rsidTr="00FC010C">
        <w:trPr>
          <w:trHeight w:val="1071"/>
        </w:trPr>
        <w:tc>
          <w:tcPr>
            <w:tcW w:w="8587" w:type="dxa"/>
            <w:shd w:val="clear" w:color="auto" w:fill="9CC2E5"/>
          </w:tcPr>
          <w:p w14:paraId="0CF32F99" w14:textId="77777777" w:rsidR="00B24A49" w:rsidRPr="00B24A49" w:rsidRDefault="00B24A49" w:rsidP="00B24A49">
            <w:pPr>
              <w:spacing w:line="276" w:lineRule="auto"/>
              <w:jc w:val="center"/>
              <w:rPr>
                <w:rFonts w:eastAsia="Times New Roman" w:cs="Calibri"/>
                <w:color w:val="00B050"/>
                <w:sz w:val="40"/>
                <w:szCs w:val="40"/>
                <w:lang w:eastAsia="el-GR"/>
              </w:rPr>
            </w:pPr>
            <w:r w:rsidRPr="00B24A49">
              <w:rPr>
                <w:rFonts w:eastAsia="Times New Roman" w:cs="Calibri"/>
                <w:sz w:val="40"/>
                <w:szCs w:val="40"/>
                <w:lang w:eastAsia="el-GR"/>
              </w:rPr>
              <w:t>ΠΙΝΑΚΑΣ ΣΥΜΜΟΡΦΩΣΗΣ</w:t>
            </w:r>
          </w:p>
        </w:tc>
      </w:tr>
    </w:tbl>
    <w:p w14:paraId="06869541" w14:textId="77777777" w:rsidR="00B24A49" w:rsidRPr="00B24A49" w:rsidRDefault="00B24A49" w:rsidP="00B24A49">
      <w:pPr>
        <w:spacing w:after="0" w:line="276" w:lineRule="auto"/>
        <w:jc w:val="both"/>
        <w:rPr>
          <w:rFonts w:ascii="Calibri" w:eastAsia="Times New Roman" w:hAnsi="Calibri" w:cs="Calibri"/>
          <w:color w:val="00B050"/>
          <w:lang w:val="el-GR" w:eastAsia="el-GR"/>
        </w:rPr>
      </w:pPr>
    </w:p>
    <w:p w14:paraId="741895C2" w14:textId="77777777" w:rsidR="00B24A49" w:rsidRPr="00B24A49" w:rsidRDefault="00B24A49" w:rsidP="00B24A49">
      <w:pPr>
        <w:spacing w:after="0" w:line="276" w:lineRule="auto"/>
        <w:jc w:val="both"/>
        <w:rPr>
          <w:rFonts w:ascii="Calibri" w:eastAsia="Times New Roman" w:hAnsi="Calibri" w:cs="Calibri"/>
          <w:color w:val="000000"/>
          <w:lang w:val="el-GR" w:eastAsia="el-GR"/>
        </w:rPr>
      </w:pPr>
      <w:bookmarkStart w:id="0" w:name="_Hlk76720179"/>
      <w:r w:rsidRPr="00B24A49">
        <w:rPr>
          <w:rFonts w:ascii="Calibri" w:eastAsia="Times New Roman" w:hAnsi="Calibri" w:cs="Calibri"/>
          <w:color w:val="000000"/>
          <w:lang w:val="el-GR" w:eastAsia="el-GR"/>
        </w:rPr>
        <w:t xml:space="preserve">Ο Προσφέρων υποχρεούται, </w:t>
      </w:r>
      <w:r w:rsidRPr="00B24A49">
        <w:rPr>
          <w:rFonts w:ascii="Calibri" w:eastAsia="Times New Roman" w:hAnsi="Calibri" w:cs="Calibri"/>
          <w:b/>
          <w:bCs/>
          <w:color w:val="000000"/>
          <w:u w:val="single"/>
          <w:lang w:val="el-GR" w:eastAsia="el-GR"/>
        </w:rPr>
        <w:t>επί ποινή απόρριψης</w:t>
      </w:r>
      <w:r w:rsidRPr="00B24A49">
        <w:rPr>
          <w:rFonts w:ascii="Calibri" w:eastAsia="Times New Roman" w:hAnsi="Calibri" w:cs="Calibri"/>
          <w:b/>
          <w:bCs/>
          <w:color w:val="000000"/>
          <w:lang w:val="el-GR" w:eastAsia="el-GR"/>
        </w:rPr>
        <w:t>,</w:t>
      </w:r>
      <w:r w:rsidRPr="00B24A49">
        <w:rPr>
          <w:rFonts w:ascii="Calibri" w:eastAsia="Times New Roman" w:hAnsi="Calibri" w:cs="Calibri"/>
          <w:color w:val="000000"/>
          <w:lang w:val="el-GR" w:eastAsia="el-GR"/>
        </w:rPr>
        <w:t xml:space="preserve"> στον φάκελο «Τεχνική Προσφορά» να υποβάλει </w:t>
      </w:r>
      <w:r w:rsidRPr="00B24A49">
        <w:rPr>
          <w:rFonts w:ascii="Calibri" w:eastAsia="Times New Roman" w:hAnsi="Calibri" w:cs="Calibri"/>
          <w:color w:val="000000"/>
          <w:lang w:val="el-GR" w:eastAsia="zh-CN"/>
        </w:rPr>
        <w:t xml:space="preserve">υπογεγραμμένο </w:t>
      </w:r>
      <w:r w:rsidRPr="00B24A49">
        <w:rPr>
          <w:rFonts w:ascii="Calibri" w:eastAsia="Calibri" w:hAnsi="Calibri" w:cs="Calibri"/>
          <w:color w:val="000000"/>
          <w:lang w:val="el-GR"/>
        </w:rPr>
        <w:t>Φύλλο Συμμόρφωσης</w:t>
      </w:r>
      <w:r w:rsidRPr="00B24A49">
        <w:rPr>
          <w:rFonts w:ascii="Calibri" w:eastAsia="Times New Roman" w:hAnsi="Calibri" w:cs="Calibri"/>
          <w:color w:val="000000"/>
          <w:lang w:val="el-GR" w:eastAsia="el-GR"/>
        </w:rPr>
        <w:t>. Αυτό είναι φύλλο συσχέτισης της προσφοράς με τις απαιτήσεις των τεχνικών προδιαγραφών του παρόντος Διαγωνισμού. Στο φύλλο αυτό θα αναφέρονται οι συμφωνίες ή αποκλίσεις του προσφέροντος με τις τεχνικές προδιαγραφές που απαιτούνται από την Αναθέτουσα Αρχή για την  προμήθεια των συγκεκριμένων ειδών ,ήτοι</w:t>
      </w:r>
    </w:p>
    <w:p w14:paraId="6E3627B0" w14:textId="77777777" w:rsidR="00B24A49" w:rsidRPr="00B24A49" w:rsidRDefault="00B24A49" w:rsidP="00B24A49">
      <w:pPr>
        <w:spacing w:after="0" w:line="276" w:lineRule="auto"/>
        <w:jc w:val="both"/>
        <w:rPr>
          <w:rFonts w:ascii="Calibri" w:eastAsia="Times New Roman" w:hAnsi="Calibri" w:cs="Calibri"/>
          <w:b/>
          <w:bCs/>
          <w:iCs/>
          <w:lang w:val="el-GR" w:eastAsia="el-GR"/>
        </w:rPr>
      </w:pPr>
      <w:r w:rsidRPr="00B24A49">
        <w:rPr>
          <w:rFonts w:ascii="Calibri" w:eastAsia="Tahoma" w:hAnsi="Calibri" w:cs="Calibri"/>
          <w:b/>
          <w:bCs/>
          <w:lang w:val="el-GR" w:eastAsia="el-GR"/>
        </w:rPr>
        <w:t xml:space="preserve"> </w:t>
      </w:r>
      <w:r w:rsidRPr="00B24A49">
        <w:rPr>
          <w:rFonts w:ascii="Calibri" w:eastAsia="Tahoma" w:hAnsi="Calibri" w:cs="Calibri"/>
          <w:b/>
          <w:bCs/>
          <w:iCs/>
          <w:lang w:val="el-GR" w:eastAsia="el-GR"/>
        </w:rPr>
        <w:t xml:space="preserve">«ΓΑΝΤΙΑ ΙΑΤΡΙΚΗΣ ΧΡΗΣΕΩΣ» με </w:t>
      </w:r>
      <w:r w:rsidRPr="00B24A49">
        <w:rPr>
          <w:rFonts w:ascii="Calibri" w:eastAsia="Tahoma" w:hAnsi="Calibri" w:cs="Calibri"/>
          <w:b/>
          <w:bCs/>
          <w:iCs/>
          <w:lang w:eastAsia="el-GR"/>
        </w:rPr>
        <w:t>CPV</w:t>
      </w:r>
      <w:r w:rsidRPr="00B24A49">
        <w:rPr>
          <w:rFonts w:ascii="Calibri" w:eastAsia="Tahoma" w:hAnsi="Calibri" w:cs="Calibri"/>
          <w:b/>
          <w:bCs/>
          <w:iCs/>
          <w:lang w:val="el-GR" w:eastAsia="el-GR"/>
        </w:rPr>
        <w:t>:33141420-0</w:t>
      </w:r>
    </w:p>
    <w:p w14:paraId="2E9D80A7" w14:textId="77777777" w:rsidR="00B24A49" w:rsidRPr="00B24A49" w:rsidRDefault="00B24A49" w:rsidP="00B24A49">
      <w:pPr>
        <w:spacing w:after="0" w:line="276" w:lineRule="auto"/>
        <w:jc w:val="both"/>
        <w:rPr>
          <w:rFonts w:ascii="Calibri" w:eastAsia="Times New Roman" w:hAnsi="Calibri" w:cs="Calibri"/>
          <w:color w:val="000000"/>
          <w:lang w:val="el-GR" w:eastAsia="el-GR"/>
        </w:rPr>
      </w:pPr>
      <w:r w:rsidRPr="00B24A49">
        <w:rPr>
          <w:rFonts w:ascii="Calibri" w:eastAsia="Times New Roman" w:hAnsi="Calibri" w:cs="Calibri"/>
          <w:b/>
          <w:bCs/>
          <w:iCs/>
          <w:lang w:val="el-GR" w:eastAsia="el-GR"/>
        </w:rPr>
        <w:t xml:space="preserve"> </w:t>
      </w:r>
      <w:r w:rsidRPr="00B24A49">
        <w:rPr>
          <w:rFonts w:ascii="Calibri" w:eastAsia="Times New Roman" w:hAnsi="Calibri" w:cs="Calibri"/>
          <w:color w:val="000000"/>
          <w:lang w:val="el-GR" w:eastAsia="el-GR"/>
        </w:rPr>
        <w:t xml:space="preserve">Το Φύλλο Συμμόρφωσης πρέπει να υποβληθεί συμπληρωμένο σύμφωνα με τις παρακάτω επεξηγήσεις και οδηγίες τις οποίες ο υποψήφιος είναι υποχρεωμένος να ακολουθήσει: </w:t>
      </w:r>
    </w:p>
    <w:p w14:paraId="6B5D47EE" w14:textId="77777777" w:rsidR="00B24A49" w:rsidRPr="00B24A49" w:rsidRDefault="00B24A49" w:rsidP="00B24A49">
      <w:pPr>
        <w:autoSpaceDE w:val="0"/>
        <w:autoSpaceDN w:val="0"/>
        <w:adjustRightInd w:val="0"/>
        <w:spacing w:after="0" w:line="276" w:lineRule="auto"/>
        <w:jc w:val="both"/>
        <w:rPr>
          <w:rFonts w:ascii="Calibri" w:eastAsia="Times New Roman" w:hAnsi="Calibri" w:cs="Calibri"/>
          <w:color w:val="000000"/>
          <w:lang w:val="el-GR" w:eastAsia="el-GR"/>
        </w:rPr>
      </w:pPr>
    </w:p>
    <w:p w14:paraId="749D5750" w14:textId="77777777" w:rsidR="00B24A49" w:rsidRPr="00B24A49" w:rsidRDefault="00B24A49" w:rsidP="00B24A49">
      <w:pPr>
        <w:numPr>
          <w:ilvl w:val="0"/>
          <w:numId w:val="1"/>
        </w:numPr>
        <w:suppressAutoHyphens/>
        <w:autoSpaceDE w:val="0"/>
        <w:autoSpaceDN w:val="0"/>
        <w:adjustRightInd w:val="0"/>
        <w:spacing w:after="120" w:line="276" w:lineRule="auto"/>
        <w:contextualSpacing/>
        <w:jc w:val="both"/>
        <w:rPr>
          <w:rFonts w:ascii="Calibri" w:eastAsia="Times New Roman" w:hAnsi="Calibri" w:cs="Calibri"/>
          <w:color w:val="000000"/>
          <w:lang w:val="el-GR" w:eastAsia="el-GR"/>
        </w:rPr>
      </w:pPr>
      <w:r w:rsidRPr="00B24A49">
        <w:rPr>
          <w:rFonts w:ascii="Calibri" w:eastAsia="Times New Roman" w:hAnsi="Calibri" w:cs="Calibri"/>
          <w:color w:val="000000"/>
          <w:lang w:val="el-GR" w:eastAsia="el-GR"/>
        </w:rPr>
        <w:t xml:space="preserve">Στη Στήλη </w:t>
      </w:r>
      <w:r w:rsidRPr="00B24A49">
        <w:rPr>
          <w:rFonts w:ascii="Calibri" w:eastAsia="Times New Roman" w:hAnsi="Calibri" w:cs="Calibri"/>
          <w:b/>
          <w:color w:val="000000"/>
          <w:lang w:val="el-GR" w:eastAsia="el-GR"/>
        </w:rPr>
        <w:t>«</w:t>
      </w:r>
      <w:r w:rsidRPr="00B24A49">
        <w:rPr>
          <w:rFonts w:ascii="Calibri" w:eastAsia="Calibri" w:hAnsi="Calibri" w:cs="Calibri"/>
          <w:b/>
          <w:color w:val="000000"/>
          <w:lang w:val="el-GR"/>
        </w:rPr>
        <w:t>Παράγραφοι Τεχνικών Προδιαγραφών</w:t>
      </w:r>
      <w:r w:rsidRPr="00B24A49">
        <w:rPr>
          <w:rFonts w:ascii="Calibri" w:eastAsia="Times New Roman" w:hAnsi="Calibri" w:cs="Calibri"/>
          <w:b/>
          <w:color w:val="000000"/>
          <w:lang w:val="el-GR" w:eastAsia="el-GR"/>
        </w:rPr>
        <w:t>»</w:t>
      </w:r>
      <w:r w:rsidRPr="00B24A49">
        <w:rPr>
          <w:rFonts w:ascii="Calibri" w:eastAsia="Times New Roman" w:hAnsi="Calibri" w:cs="Calibri"/>
          <w:color w:val="000000"/>
          <w:lang w:val="el-GR" w:eastAsia="el-GR"/>
        </w:rPr>
        <w:t>, περιγράφονται αναλυτικά από την Αναθέτουσα Αρχή οι αντίστοιχοι τεχνικοί όροι/υποχρεώσεις για τα οποία θα πρέπει να δοθούν αντίστοιχες απαντήσεις.</w:t>
      </w:r>
    </w:p>
    <w:p w14:paraId="532BA0F5" w14:textId="77777777" w:rsidR="00B24A49" w:rsidRPr="00B24A49" w:rsidRDefault="00B24A49" w:rsidP="00B24A49">
      <w:pPr>
        <w:autoSpaceDE w:val="0"/>
        <w:autoSpaceDN w:val="0"/>
        <w:adjustRightInd w:val="0"/>
        <w:spacing w:after="0" w:line="276" w:lineRule="auto"/>
        <w:ind w:left="720"/>
        <w:contextualSpacing/>
        <w:jc w:val="both"/>
        <w:rPr>
          <w:rFonts w:ascii="Calibri" w:eastAsia="Times New Roman" w:hAnsi="Calibri" w:cs="Calibri"/>
          <w:color w:val="000000"/>
          <w:lang w:val="el-GR" w:eastAsia="el-GR"/>
        </w:rPr>
      </w:pPr>
    </w:p>
    <w:p w14:paraId="4BCAAB73" w14:textId="77777777" w:rsidR="00B24A49" w:rsidRPr="00B24A49" w:rsidRDefault="00B24A49" w:rsidP="00B24A49">
      <w:pPr>
        <w:numPr>
          <w:ilvl w:val="0"/>
          <w:numId w:val="1"/>
        </w:numPr>
        <w:suppressAutoHyphens/>
        <w:autoSpaceDE w:val="0"/>
        <w:autoSpaceDN w:val="0"/>
        <w:adjustRightInd w:val="0"/>
        <w:spacing w:after="120" w:line="276" w:lineRule="auto"/>
        <w:contextualSpacing/>
        <w:jc w:val="both"/>
        <w:rPr>
          <w:rFonts w:ascii="Calibri" w:eastAsia="Times New Roman" w:hAnsi="Calibri" w:cs="Calibri"/>
          <w:color w:val="000000"/>
          <w:lang w:val="el-GR" w:eastAsia="el-GR"/>
        </w:rPr>
      </w:pPr>
      <w:r w:rsidRPr="00B24A49">
        <w:rPr>
          <w:rFonts w:ascii="Calibri" w:eastAsia="Times New Roman" w:hAnsi="Calibri" w:cs="Calibri"/>
          <w:color w:val="000000"/>
          <w:lang w:val="el-GR"/>
        </w:rPr>
        <w:t xml:space="preserve">Σε όποια παράγραφο της Στήλης </w:t>
      </w:r>
      <w:r w:rsidRPr="00B24A49">
        <w:rPr>
          <w:rFonts w:ascii="Calibri" w:eastAsia="Times New Roman" w:hAnsi="Calibri" w:cs="Calibri"/>
          <w:b/>
          <w:color w:val="000000"/>
          <w:lang w:val="el-GR"/>
        </w:rPr>
        <w:t>«Υποχρεωτική Απαίτηση»</w:t>
      </w:r>
      <w:r w:rsidRPr="00B24A49">
        <w:rPr>
          <w:rFonts w:ascii="Calibri" w:eastAsia="Times New Roman" w:hAnsi="Calibri" w:cs="Calibri"/>
          <w:color w:val="000000"/>
          <w:lang w:val="el-GR"/>
        </w:rPr>
        <w:t xml:space="preserve"> έχει συμπληρωθεί από την Αναθέτουσα Αρχή η λέξη «ΝΑΙ» σημαίνει ότι η αντίστοιχη προδιαγραφή είναι υποχρεωτική για τον προσφέροντα.</w:t>
      </w:r>
    </w:p>
    <w:p w14:paraId="39202974" w14:textId="77777777" w:rsidR="00B24A49" w:rsidRPr="00B24A49" w:rsidRDefault="00B24A49" w:rsidP="00B24A49">
      <w:pPr>
        <w:autoSpaceDE w:val="0"/>
        <w:autoSpaceDN w:val="0"/>
        <w:adjustRightInd w:val="0"/>
        <w:spacing w:after="0" w:line="276" w:lineRule="auto"/>
        <w:ind w:left="720"/>
        <w:contextualSpacing/>
        <w:jc w:val="both"/>
        <w:rPr>
          <w:rFonts w:ascii="Calibri" w:eastAsia="Times New Roman" w:hAnsi="Calibri" w:cs="Calibri"/>
          <w:color w:val="000000"/>
          <w:lang w:val="el-GR" w:eastAsia="el-GR"/>
        </w:rPr>
      </w:pPr>
    </w:p>
    <w:p w14:paraId="21E31658" w14:textId="77777777" w:rsidR="00B24A49" w:rsidRPr="00B24A49" w:rsidRDefault="00B24A49" w:rsidP="00B24A49">
      <w:pPr>
        <w:numPr>
          <w:ilvl w:val="0"/>
          <w:numId w:val="1"/>
        </w:numPr>
        <w:suppressAutoHyphens/>
        <w:autoSpaceDE w:val="0"/>
        <w:autoSpaceDN w:val="0"/>
        <w:adjustRightInd w:val="0"/>
        <w:spacing w:after="120" w:line="276" w:lineRule="auto"/>
        <w:contextualSpacing/>
        <w:jc w:val="both"/>
        <w:rPr>
          <w:rFonts w:ascii="Calibri" w:eastAsia="Times New Roman" w:hAnsi="Calibri" w:cs="Calibri"/>
          <w:color w:val="000000"/>
          <w:lang w:val="el-GR"/>
        </w:rPr>
      </w:pPr>
      <w:r w:rsidRPr="00B24A49">
        <w:rPr>
          <w:rFonts w:ascii="Calibri" w:eastAsia="Times New Roman" w:hAnsi="Calibri" w:cs="Calibri"/>
          <w:color w:val="000000"/>
          <w:lang w:val="el-GR"/>
        </w:rPr>
        <w:t xml:space="preserve">Στη Στήλη </w:t>
      </w:r>
      <w:r w:rsidRPr="00B24A49">
        <w:rPr>
          <w:rFonts w:ascii="Calibri" w:eastAsia="Times New Roman" w:hAnsi="Calibri" w:cs="Calibri"/>
          <w:b/>
          <w:color w:val="000000"/>
          <w:lang w:val="el-GR"/>
        </w:rPr>
        <w:t>«Απάντηση Υποψηφίου»</w:t>
      </w:r>
      <w:r w:rsidRPr="00B24A49">
        <w:rPr>
          <w:rFonts w:ascii="Calibri" w:eastAsia="Times New Roman" w:hAnsi="Calibri" w:cs="Calibri"/>
          <w:color w:val="000000"/>
          <w:lang w:val="el-GR"/>
        </w:rPr>
        <w:t xml:space="preserve"> σημειώνεται η απάντηση του προσφέροντος με τη μορφή ΝΑΙ/ΟΧΙ, εάν η αντίστοιχη προδιαγραφή </w:t>
      </w:r>
      <w:proofErr w:type="spellStart"/>
      <w:r w:rsidRPr="00B24A49">
        <w:rPr>
          <w:rFonts w:ascii="Calibri" w:eastAsia="Times New Roman" w:hAnsi="Calibri" w:cs="Calibri"/>
          <w:color w:val="000000"/>
          <w:lang w:val="el-GR"/>
        </w:rPr>
        <w:t>πληρούται</w:t>
      </w:r>
      <w:proofErr w:type="spellEnd"/>
      <w:r w:rsidRPr="00B24A49">
        <w:rPr>
          <w:rFonts w:ascii="Calibri" w:eastAsia="Times New Roman" w:hAnsi="Calibri" w:cs="Calibri"/>
          <w:color w:val="000000"/>
          <w:lang w:val="el-GR"/>
        </w:rPr>
        <w:t xml:space="preserve"> ή όχι από τον Ανάδοχο.</w:t>
      </w:r>
    </w:p>
    <w:p w14:paraId="1FDCE139" w14:textId="77777777" w:rsidR="00B24A49" w:rsidRPr="00B24A49" w:rsidRDefault="00B24A49" w:rsidP="00B24A49">
      <w:pPr>
        <w:autoSpaceDE w:val="0"/>
        <w:autoSpaceDN w:val="0"/>
        <w:adjustRightInd w:val="0"/>
        <w:spacing w:after="0" w:line="276" w:lineRule="auto"/>
        <w:ind w:left="720"/>
        <w:contextualSpacing/>
        <w:jc w:val="both"/>
        <w:rPr>
          <w:rFonts w:ascii="Calibri" w:eastAsia="Times New Roman" w:hAnsi="Calibri" w:cs="Calibri"/>
          <w:color w:val="000000"/>
          <w:lang w:val="el-GR"/>
        </w:rPr>
      </w:pPr>
    </w:p>
    <w:p w14:paraId="77B90479" w14:textId="77777777" w:rsidR="00B24A49" w:rsidRPr="00B24A49" w:rsidRDefault="00B24A49" w:rsidP="00B24A49">
      <w:pPr>
        <w:suppressAutoHyphens/>
        <w:spacing w:after="120" w:line="240" w:lineRule="auto"/>
        <w:jc w:val="both"/>
        <w:rPr>
          <w:rFonts w:ascii="Calibri" w:eastAsia="Times New Roman" w:hAnsi="Calibri" w:cs="Calibri"/>
          <w:color w:val="000000"/>
          <w:lang w:val="el-GR" w:eastAsia="zh-CN"/>
        </w:rPr>
      </w:pPr>
      <w:r w:rsidRPr="00B24A49">
        <w:rPr>
          <w:rFonts w:ascii="Calibri" w:eastAsia="Calibri" w:hAnsi="Calibri" w:cs="Calibri"/>
          <w:color w:val="000000"/>
          <w:lang w:val="el-GR"/>
        </w:rPr>
        <w:t xml:space="preserve">Στη στήλη </w:t>
      </w:r>
      <w:r w:rsidRPr="00B24A49">
        <w:rPr>
          <w:rFonts w:ascii="Calibri" w:eastAsia="Calibri" w:hAnsi="Calibri" w:cs="Calibri"/>
          <w:b/>
          <w:color w:val="000000"/>
          <w:lang w:val="el-GR"/>
        </w:rPr>
        <w:t>«Παραπομπές</w:t>
      </w:r>
      <w:r w:rsidRPr="00B24A49">
        <w:rPr>
          <w:rFonts w:ascii="Calibri" w:eastAsia="Calibri" w:hAnsi="Calibri" w:cs="Calibri"/>
          <w:b/>
          <w:color w:val="000000"/>
          <w:lang w:val="el-GR" w:eastAsia="zh-CN"/>
        </w:rPr>
        <w:t xml:space="preserve"> στην </w:t>
      </w:r>
      <w:r w:rsidRPr="00B24A49">
        <w:rPr>
          <w:rFonts w:ascii="Calibri" w:eastAsia="Times New Roman" w:hAnsi="Calibri" w:cs="Calibri"/>
          <w:b/>
          <w:color w:val="000000"/>
          <w:lang w:val="el-GR" w:eastAsia="zh-CN"/>
        </w:rPr>
        <w:t>Τεχνική Περιγραφή</w:t>
      </w:r>
      <w:r w:rsidRPr="00B24A49">
        <w:rPr>
          <w:rFonts w:ascii="Calibri" w:eastAsia="Calibri" w:hAnsi="Calibri" w:cs="Calibri"/>
          <w:b/>
          <w:color w:val="000000"/>
          <w:lang w:val="el-GR"/>
        </w:rPr>
        <w:t>»</w:t>
      </w:r>
      <w:r w:rsidRPr="00B24A49">
        <w:rPr>
          <w:rFonts w:ascii="Calibri" w:eastAsia="Calibri" w:hAnsi="Calibri" w:cs="Calibri"/>
          <w:color w:val="000000"/>
          <w:lang w:val="el-GR"/>
        </w:rPr>
        <w:t xml:space="preserve">  ,θα καταγραφεί , όπου χρήζει, από τον </w:t>
      </w:r>
      <w:r w:rsidRPr="00B24A49">
        <w:rPr>
          <w:rFonts w:ascii="Calibri" w:eastAsia="Times New Roman" w:hAnsi="Calibri" w:cs="Calibri"/>
          <w:color w:val="000000"/>
          <w:lang w:val="el-GR"/>
        </w:rPr>
        <w:t>προσφέροντα</w:t>
      </w:r>
      <w:r w:rsidRPr="00B24A49">
        <w:rPr>
          <w:rFonts w:ascii="Calibri" w:eastAsia="Calibri" w:hAnsi="Calibri" w:cs="Calibri"/>
          <w:color w:val="000000"/>
          <w:lang w:val="el-GR"/>
        </w:rPr>
        <w:t xml:space="preserve"> η σαφής παραπομπή </w:t>
      </w:r>
      <w:r w:rsidRPr="00B24A49">
        <w:rPr>
          <w:rFonts w:ascii="Calibri" w:eastAsia="Times New Roman" w:hAnsi="Calibri" w:cs="Calibri"/>
          <w:color w:val="000000"/>
          <w:lang w:val="el-GR" w:eastAsia="zh-CN"/>
        </w:rPr>
        <w:t>σε συγκεκριμένες σελίδες και παραγράφους ή πίνακες της «Τεχνικής Περιγραφής»</w:t>
      </w:r>
      <w:r w:rsidRPr="00B24A49">
        <w:rPr>
          <w:rFonts w:ascii="Calibri" w:eastAsia="Calibri" w:hAnsi="Calibri" w:cs="Calibri"/>
          <w:color w:val="000000"/>
          <w:lang w:val="el-GR"/>
        </w:rPr>
        <w:t xml:space="preserve"> όπου ανευρίσκεται η αντίστοιχη αναλυτική περιγραφή και τεκμηρίωση</w:t>
      </w:r>
      <w:r w:rsidRPr="00B24A49">
        <w:rPr>
          <w:rFonts w:ascii="Calibri" w:eastAsia="Times New Roman" w:hAnsi="Calibri" w:cs="Calibri"/>
          <w:color w:val="000000"/>
          <w:lang w:val="el-GR" w:eastAsia="zh-CN"/>
        </w:rPr>
        <w:t xml:space="preserve"> στη δε «Τεχνικής Περιγραφής» σημειώνεται στη σχετική σελίδα και παράγραφο ή πίνακα, ο αντίστοιχος Α/Α της Τεχνικής Προδιαγραφής-Απαίτησης του Φύλλου Συμμόρφωσης</w:t>
      </w:r>
    </w:p>
    <w:bookmarkEnd w:id="0"/>
    <w:p w14:paraId="73469BBC" w14:textId="6D4D5328" w:rsidR="001463A0" w:rsidRPr="00490F8C" w:rsidRDefault="00713DAE" w:rsidP="00490F8C">
      <w:pPr>
        <w:jc w:val="both"/>
        <w:rPr>
          <w:rFonts w:ascii="Calibri" w:eastAsia="Calibri" w:hAnsi="Calibri" w:cs="Calibri"/>
          <w:lang w:val="el-GR"/>
        </w:rPr>
      </w:pPr>
      <w:r w:rsidRPr="00713DAE">
        <w:rPr>
          <w:rFonts w:ascii="Calibri" w:eastAsia="Calibri" w:hAnsi="Calibri" w:cs="Calibri"/>
          <w:b/>
          <w:bCs/>
          <w:u w:val="single"/>
          <w:lang w:val="el-GR"/>
        </w:rPr>
        <w:t xml:space="preserve">Σε όλα τα είδη ο δειγματισμός είναι υποχρεωτικός. </w:t>
      </w:r>
      <w:r w:rsidR="001463A0">
        <w:rPr>
          <w:rFonts w:ascii="Calibri" w:eastAsia="Calibri" w:hAnsi="Calibri" w:cs="Calibri"/>
          <w:b/>
          <w:bCs/>
          <w:u w:val="single"/>
          <w:lang w:val="el-GR"/>
        </w:rPr>
        <w:t>Κ</w:t>
      </w:r>
      <w:r w:rsidRPr="00713DAE">
        <w:rPr>
          <w:rFonts w:ascii="Calibri" w:eastAsia="Calibri" w:hAnsi="Calibri" w:cs="Calibri"/>
          <w:b/>
          <w:bCs/>
          <w:u w:val="single"/>
          <w:lang w:val="el-GR"/>
        </w:rPr>
        <w:t xml:space="preserve">άθε προσφέρων για το είδος </w:t>
      </w:r>
      <w:r w:rsidR="001463A0">
        <w:rPr>
          <w:rFonts w:ascii="Calibri" w:eastAsia="Calibri" w:hAnsi="Calibri" w:cs="Calibri"/>
          <w:b/>
          <w:bCs/>
          <w:u w:val="single"/>
          <w:lang w:val="el-GR"/>
        </w:rPr>
        <w:t>ή</w:t>
      </w:r>
      <w:r w:rsidRPr="00713DAE">
        <w:rPr>
          <w:rFonts w:ascii="Calibri" w:eastAsia="Calibri" w:hAnsi="Calibri" w:cs="Calibri"/>
          <w:b/>
          <w:bCs/>
          <w:u w:val="single"/>
          <w:lang w:val="el-GR"/>
        </w:rPr>
        <w:t xml:space="preserve"> μέγεθος που καταθέτει </w:t>
      </w:r>
      <w:r w:rsidR="001463A0">
        <w:rPr>
          <w:rFonts w:ascii="Calibri" w:eastAsia="Calibri" w:hAnsi="Calibri" w:cs="Calibri"/>
          <w:b/>
          <w:bCs/>
          <w:u w:val="single"/>
          <w:lang w:val="el-GR"/>
        </w:rPr>
        <w:t xml:space="preserve">στην </w:t>
      </w:r>
      <w:r w:rsidRPr="00713DAE">
        <w:rPr>
          <w:rFonts w:ascii="Calibri" w:eastAsia="Calibri" w:hAnsi="Calibri" w:cs="Calibri"/>
          <w:b/>
          <w:bCs/>
          <w:u w:val="single"/>
          <w:lang w:val="el-GR"/>
        </w:rPr>
        <w:t xml:space="preserve">προσφορά, ΥΠΟΧΡΕΩΤΙΚΑ θα καταθέτει και δείγμα για το αντίστοιχο είδος, σε ξεχωριστό </w:t>
      </w:r>
      <w:proofErr w:type="spellStart"/>
      <w:r w:rsidRPr="00713DAE">
        <w:rPr>
          <w:rFonts w:ascii="Calibri" w:eastAsia="Calibri" w:hAnsi="Calibri" w:cs="Calibri"/>
          <w:b/>
          <w:bCs/>
          <w:u w:val="single"/>
          <w:lang w:val="el-GR"/>
        </w:rPr>
        <w:t>υποφάκελο</w:t>
      </w:r>
      <w:proofErr w:type="spellEnd"/>
      <w:r w:rsidRPr="00713DAE">
        <w:rPr>
          <w:rFonts w:ascii="Calibri" w:eastAsia="Calibri" w:hAnsi="Calibri" w:cs="Calibri"/>
          <w:b/>
          <w:bCs/>
          <w:u w:val="single"/>
          <w:lang w:val="el-GR"/>
        </w:rPr>
        <w:t xml:space="preserve"> με την ΕΝΔΕΙΞΗ δείγματα. </w:t>
      </w:r>
      <w:r w:rsidR="00490F8C" w:rsidRPr="00224B7F">
        <w:rPr>
          <w:rFonts w:ascii="Calibri" w:eastAsia="Calibri" w:hAnsi="Calibri" w:cs="Calibri"/>
          <w:b/>
          <w:bCs/>
          <w:u w:val="single"/>
          <w:lang w:val="el-GR"/>
        </w:rPr>
        <w:t>(</w:t>
      </w:r>
      <w:r w:rsidR="001463A0" w:rsidRPr="00224B7F">
        <w:rPr>
          <w:rFonts w:ascii="Calibri" w:eastAsia="Calibri" w:hAnsi="Calibri" w:cs="Calibri"/>
          <w:b/>
          <w:bCs/>
          <w:u w:val="single"/>
          <w:lang w:val="el-GR"/>
        </w:rPr>
        <w:t xml:space="preserve">Για τα χειρουργικά γάντια </w:t>
      </w:r>
      <w:r w:rsidR="00490F8C" w:rsidRPr="00224B7F">
        <w:rPr>
          <w:b/>
          <w:bCs/>
          <w:u w:val="single"/>
          <w:lang w:val="el-GR"/>
        </w:rPr>
        <w:t>ν</w:t>
      </w:r>
      <w:r w:rsidR="001463A0" w:rsidRPr="00224B7F">
        <w:rPr>
          <w:b/>
          <w:bCs/>
          <w:u w:val="single"/>
          <w:lang w:val="el-GR"/>
        </w:rPr>
        <w:t>α σταλούν δείγματα από κάθε μέγεθος για αξιολόγηση στη συσκευασία τους</w:t>
      </w:r>
      <w:r w:rsidR="00490F8C" w:rsidRPr="00224B7F">
        <w:rPr>
          <w:b/>
          <w:bCs/>
          <w:u w:val="single"/>
          <w:lang w:val="el-GR"/>
        </w:rPr>
        <w:t xml:space="preserve"> και για </w:t>
      </w:r>
      <w:r w:rsidR="001463A0" w:rsidRPr="00224B7F">
        <w:rPr>
          <w:b/>
          <w:bCs/>
          <w:u w:val="single"/>
          <w:lang w:val="el-GR"/>
        </w:rPr>
        <w:t xml:space="preserve">τα γάντια </w:t>
      </w:r>
      <w:proofErr w:type="spellStart"/>
      <w:r w:rsidR="001463A0" w:rsidRPr="00224B7F">
        <w:rPr>
          <w:b/>
          <w:bCs/>
          <w:u w:val="single"/>
          <w:lang w:val="el-GR"/>
        </w:rPr>
        <w:t>νιτριλίου</w:t>
      </w:r>
      <w:proofErr w:type="spellEnd"/>
      <w:r w:rsidR="001463A0" w:rsidRPr="00224B7F">
        <w:rPr>
          <w:b/>
          <w:bCs/>
          <w:u w:val="single"/>
          <w:lang w:val="el-GR"/>
        </w:rPr>
        <w:t xml:space="preserve"> </w:t>
      </w:r>
      <w:r w:rsidR="00490F8C" w:rsidRPr="00224B7F">
        <w:rPr>
          <w:b/>
          <w:bCs/>
          <w:u w:val="single"/>
          <w:lang w:val="el-GR"/>
        </w:rPr>
        <w:t>να μη γίνει</w:t>
      </w:r>
      <w:r w:rsidR="001463A0" w:rsidRPr="00224B7F">
        <w:rPr>
          <w:b/>
          <w:bCs/>
          <w:u w:val="single"/>
          <w:lang w:val="el-GR"/>
        </w:rPr>
        <w:t xml:space="preserve"> αποστολή μεμονωμένων γαντιών αλλά </w:t>
      </w:r>
      <w:r w:rsidR="00490F8C" w:rsidRPr="00224B7F">
        <w:rPr>
          <w:b/>
          <w:bCs/>
          <w:u w:val="single"/>
          <w:lang w:val="el-GR"/>
        </w:rPr>
        <w:t xml:space="preserve">ενός μεγέθους </w:t>
      </w:r>
      <w:r w:rsidR="001463A0" w:rsidRPr="00224B7F">
        <w:rPr>
          <w:b/>
          <w:bCs/>
          <w:u w:val="single"/>
          <w:lang w:val="el-GR"/>
        </w:rPr>
        <w:t>σε κλειστή συσκευασία).</w:t>
      </w:r>
    </w:p>
    <w:p w14:paraId="0E447CA6" w14:textId="746E9942" w:rsidR="00864182" w:rsidRDefault="00864182" w:rsidP="00B24A49">
      <w:pPr>
        <w:rPr>
          <w:rFonts w:ascii="Calibri" w:eastAsia="Calibri" w:hAnsi="Calibri" w:cs="Calibri"/>
          <w:color w:val="FF0000"/>
          <w:lang w:val="el-GR"/>
        </w:rPr>
      </w:pPr>
    </w:p>
    <w:tbl>
      <w:tblPr>
        <w:tblW w:w="11035" w:type="dxa"/>
        <w:tblInd w:w="-1144" w:type="dxa"/>
        <w:tblLook w:val="04A0" w:firstRow="1" w:lastRow="0" w:firstColumn="1" w:lastColumn="0" w:noHBand="0" w:noVBand="1"/>
      </w:tblPr>
      <w:tblGrid>
        <w:gridCol w:w="546"/>
        <w:gridCol w:w="7670"/>
        <w:gridCol w:w="715"/>
        <w:gridCol w:w="724"/>
        <w:gridCol w:w="1380"/>
      </w:tblGrid>
      <w:tr w:rsidR="0032099B" w:rsidRPr="009373C0" w14:paraId="27574737" w14:textId="77777777" w:rsidTr="009F0B24">
        <w:trPr>
          <w:cantSplit/>
          <w:trHeight w:val="831"/>
        </w:trPr>
        <w:tc>
          <w:tcPr>
            <w:tcW w:w="8931" w:type="dxa"/>
            <w:gridSpan w:val="3"/>
            <w:tcBorders>
              <w:top w:val="single" w:sz="8" w:space="0" w:color="auto"/>
              <w:left w:val="single" w:sz="8" w:space="0" w:color="auto"/>
              <w:bottom w:val="single" w:sz="8" w:space="0" w:color="auto"/>
              <w:right w:val="single" w:sz="4" w:space="0" w:color="auto"/>
            </w:tcBorders>
            <w:shd w:val="clear" w:color="auto" w:fill="9CC2E5"/>
            <w:noWrap/>
            <w:vAlign w:val="center"/>
          </w:tcPr>
          <w:p w14:paraId="36D5D387" w14:textId="46FCBA53" w:rsidR="0032099B" w:rsidRPr="0032099B" w:rsidRDefault="0032099B" w:rsidP="0032099B">
            <w:pPr>
              <w:spacing w:after="0" w:line="240" w:lineRule="auto"/>
              <w:jc w:val="center"/>
              <w:rPr>
                <w:rFonts w:ascii="Calibri" w:eastAsia="Times New Roman" w:hAnsi="Calibri" w:cs="Calibri"/>
                <w:b/>
                <w:bCs/>
                <w:sz w:val="20"/>
                <w:szCs w:val="20"/>
                <w:lang w:val="el-GR" w:eastAsia="el-GR"/>
              </w:rPr>
            </w:pPr>
            <w:r w:rsidRPr="0032099B">
              <w:rPr>
                <w:rFonts w:ascii="Calibri" w:eastAsia="Times New Roman" w:hAnsi="Calibri" w:cs="Calibri"/>
                <w:b/>
                <w:bCs/>
                <w:sz w:val="20"/>
                <w:szCs w:val="20"/>
                <w:lang w:eastAsia="el-GR"/>
              </w:rPr>
              <w:lastRenderedPageBreak/>
              <w:t>ΠΡΟΔΙΑΓΡΑΦΕΣ</w:t>
            </w:r>
          </w:p>
        </w:tc>
        <w:tc>
          <w:tcPr>
            <w:tcW w:w="2104" w:type="dxa"/>
            <w:gridSpan w:val="2"/>
            <w:tcBorders>
              <w:top w:val="single" w:sz="8" w:space="0" w:color="auto"/>
              <w:left w:val="nil"/>
              <w:bottom w:val="single" w:sz="8" w:space="0" w:color="auto"/>
              <w:right w:val="single" w:sz="4" w:space="0" w:color="auto"/>
            </w:tcBorders>
            <w:shd w:val="clear" w:color="auto" w:fill="9CC2E5"/>
          </w:tcPr>
          <w:p w14:paraId="38476E17" w14:textId="6884EAE6" w:rsidR="0032099B" w:rsidRPr="0032099B" w:rsidRDefault="0032099B" w:rsidP="0032099B">
            <w:pPr>
              <w:spacing w:after="0" w:line="240" w:lineRule="auto"/>
              <w:jc w:val="center"/>
              <w:rPr>
                <w:rFonts w:ascii="Calibri" w:eastAsia="Times New Roman" w:hAnsi="Calibri" w:cs="Calibri"/>
                <w:b/>
                <w:bCs/>
                <w:sz w:val="20"/>
                <w:szCs w:val="20"/>
                <w:lang w:val="el-GR" w:eastAsia="el-GR"/>
              </w:rPr>
            </w:pPr>
            <w:r w:rsidRPr="0032099B">
              <w:rPr>
                <w:rFonts w:ascii="Calibri" w:eastAsia="Times New Roman" w:hAnsi="Calibri" w:cs="Calibri"/>
                <w:b/>
                <w:bCs/>
                <w:sz w:val="20"/>
                <w:szCs w:val="20"/>
                <w:lang w:eastAsia="el-GR"/>
              </w:rPr>
              <w:t>ΣΤΟΙΧΕΙΑ</w:t>
            </w:r>
            <w:r w:rsidRPr="0032099B">
              <w:rPr>
                <w:rFonts w:ascii="Calibri" w:eastAsia="Times New Roman" w:hAnsi="Calibri" w:cs="Calibri"/>
                <w:b/>
                <w:bCs/>
                <w:sz w:val="20"/>
                <w:szCs w:val="20"/>
                <w:lang w:val="el-GR" w:eastAsia="el-GR"/>
              </w:rPr>
              <w:t xml:space="preserve">                 </w:t>
            </w:r>
            <w:r w:rsidRPr="0032099B">
              <w:rPr>
                <w:rFonts w:ascii="Calibri" w:eastAsia="Times New Roman" w:hAnsi="Calibri" w:cs="Calibri"/>
                <w:b/>
                <w:bCs/>
                <w:sz w:val="20"/>
                <w:szCs w:val="20"/>
                <w:lang w:eastAsia="el-GR"/>
              </w:rPr>
              <w:t>ΠΡΟΣΦΟΡΑΣ</w:t>
            </w:r>
          </w:p>
        </w:tc>
      </w:tr>
      <w:tr w:rsidR="00864182" w:rsidRPr="009373C0" w14:paraId="1561AED5" w14:textId="77777777" w:rsidTr="009F0B24">
        <w:trPr>
          <w:cantSplit/>
          <w:trHeight w:val="1105"/>
        </w:trPr>
        <w:tc>
          <w:tcPr>
            <w:tcW w:w="546" w:type="dxa"/>
            <w:tcBorders>
              <w:top w:val="single" w:sz="8" w:space="0" w:color="auto"/>
              <w:left w:val="single" w:sz="8" w:space="0" w:color="auto"/>
              <w:bottom w:val="single" w:sz="8" w:space="0" w:color="auto"/>
              <w:right w:val="single" w:sz="4" w:space="0" w:color="auto"/>
            </w:tcBorders>
            <w:shd w:val="clear" w:color="auto" w:fill="9CC2E5"/>
            <w:noWrap/>
            <w:vAlign w:val="center"/>
          </w:tcPr>
          <w:p w14:paraId="2F1ACFF7" w14:textId="31251540" w:rsidR="0032099B" w:rsidRPr="0032099B" w:rsidRDefault="0032099B" w:rsidP="0032099B">
            <w:pPr>
              <w:spacing w:after="0" w:line="240" w:lineRule="auto"/>
              <w:jc w:val="center"/>
              <w:rPr>
                <w:rFonts w:ascii="Calibri" w:eastAsia="Times New Roman" w:hAnsi="Calibri" w:cs="Calibri"/>
                <w:b/>
                <w:bCs/>
                <w:sz w:val="20"/>
                <w:szCs w:val="20"/>
                <w:lang w:val="el-GR" w:eastAsia="el-GR"/>
              </w:rPr>
            </w:pPr>
            <w:r w:rsidRPr="0032099B">
              <w:rPr>
                <w:rFonts w:ascii="Calibri" w:eastAsia="Times New Roman" w:hAnsi="Calibri" w:cs="Calibri"/>
                <w:b/>
                <w:bCs/>
                <w:sz w:val="20"/>
                <w:szCs w:val="20"/>
                <w:lang w:val="el-GR" w:eastAsia="el-GR"/>
              </w:rPr>
              <w:t>Α/Α</w:t>
            </w:r>
          </w:p>
        </w:tc>
        <w:tc>
          <w:tcPr>
            <w:tcW w:w="7670" w:type="dxa"/>
            <w:tcBorders>
              <w:top w:val="single" w:sz="8" w:space="0" w:color="auto"/>
              <w:left w:val="single" w:sz="8" w:space="0" w:color="auto"/>
              <w:bottom w:val="single" w:sz="8" w:space="0" w:color="auto"/>
              <w:right w:val="single" w:sz="4" w:space="0" w:color="auto"/>
            </w:tcBorders>
            <w:shd w:val="clear" w:color="auto" w:fill="9CC2E5"/>
            <w:vAlign w:val="center"/>
          </w:tcPr>
          <w:p w14:paraId="76ACF96F" w14:textId="77777777" w:rsidR="0032099B" w:rsidRPr="0032099B" w:rsidRDefault="0032099B" w:rsidP="0032099B">
            <w:pPr>
              <w:spacing w:after="0" w:line="240" w:lineRule="auto"/>
              <w:jc w:val="center"/>
              <w:rPr>
                <w:rFonts w:ascii="Calibri" w:eastAsia="Times New Roman" w:hAnsi="Calibri" w:cs="Calibri"/>
                <w:b/>
                <w:bCs/>
                <w:sz w:val="20"/>
                <w:szCs w:val="20"/>
                <w:lang w:eastAsia="el-GR"/>
              </w:rPr>
            </w:pPr>
            <w:r w:rsidRPr="0032099B">
              <w:rPr>
                <w:rFonts w:ascii="Calibri" w:eastAsia="Times New Roman" w:hAnsi="Calibri" w:cs="Calibri"/>
                <w:b/>
                <w:bCs/>
                <w:sz w:val="20"/>
                <w:szCs w:val="20"/>
                <w:lang w:eastAsia="el-GR"/>
              </w:rPr>
              <w:t>ΠΡΟΔΙΑΓΡΑΦΗΣ</w:t>
            </w:r>
          </w:p>
          <w:p w14:paraId="32A8F3B9" w14:textId="64EA1893" w:rsidR="0032099B" w:rsidRPr="0032099B" w:rsidRDefault="0032099B" w:rsidP="0032099B">
            <w:pPr>
              <w:spacing w:after="0" w:line="240" w:lineRule="auto"/>
              <w:ind w:left="360"/>
              <w:jc w:val="center"/>
              <w:rPr>
                <w:rFonts w:ascii="Calibri" w:eastAsia="Times New Roman" w:hAnsi="Calibri" w:cs="Calibri"/>
                <w:b/>
                <w:bCs/>
                <w:sz w:val="20"/>
                <w:szCs w:val="20"/>
                <w:u w:val="single"/>
                <w:lang w:val="el-GR" w:eastAsia="el-GR"/>
              </w:rPr>
            </w:pPr>
            <w:r w:rsidRPr="0032099B">
              <w:rPr>
                <w:rFonts w:ascii="Calibri" w:eastAsia="Times New Roman" w:hAnsi="Calibri" w:cs="Calibri"/>
                <w:b/>
                <w:bCs/>
                <w:sz w:val="20"/>
                <w:szCs w:val="20"/>
                <w:lang w:eastAsia="el-GR"/>
              </w:rPr>
              <w:t>ΠΕΡΙΓΡΑΦΗ</w:t>
            </w:r>
          </w:p>
        </w:tc>
        <w:tc>
          <w:tcPr>
            <w:tcW w:w="715" w:type="dxa"/>
            <w:tcBorders>
              <w:top w:val="single" w:sz="8" w:space="0" w:color="auto"/>
              <w:left w:val="nil"/>
              <w:bottom w:val="single" w:sz="8" w:space="0" w:color="auto"/>
              <w:right w:val="single" w:sz="4" w:space="0" w:color="auto"/>
            </w:tcBorders>
            <w:shd w:val="clear" w:color="auto" w:fill="9CC2E5"/>
            <w:textDirection w:val="btLr"/>
            <w:vAlign w:val="center"/>
          </w:tcPr>
          <w:p w14:paraId="169AD481" w14:textId="03BDA5FC" w:rsidR="0032099B" w:rsidRPr="0032099B" w:rsidRDefault="0032099B" w:rsidP="0032099B">
            <w:pPr>
              <w:spacing w:after="0" w:line="240" w:lineRule="auto"/>
              <w:jc w:val="center"/>
              <w:rPr>
                <w:rFonts w:ascii="Calibri" w:eastAsia="Times New Roman" w:hAnsi="Calibri" w:cs="Calibri"/>
                <w:b/>
                <w:bCs/>
                <w:sz w:val="20"/>
                <w:szCs w:val="20"/>
                <w:lang w:val="el-GR" w:eastAsia="el-GR"/>
              </w:rPr>
            </w:pPr>
            <w:r w:rsidRPr="0032099B">
              <w:rPr>
                <w:rFonts w:ascii="Calibri" w:eastAsia="Times New Roman" w:hAnsi="Calibri" w:cs="Calibri"/>
                <w:b/>
                <w:bCs/>
                <w:sz w:val="20"/>
                <w:szCs w:val="20"/>
                <w:lang w:eastAsia="el-GR"/>
              </w:rPr>
              <w:t>ΑΠΑΙΤΗΣΗ</w:t>
            </w:r>
          </w:p>
        </w:tc>
        <w:tc>
          <w:tcPr>
            <w:tcW w:w="724" w:type="dxa"/>
            <w:tcBorders>
              <w:top w:val="single" w:sz="8" w:space="0" w:color="auto"/>
              <w:left w:val="nil"/>
              <w:bottom w:val="single" w:sz="8" w:space="0" w:color="auto"/>
              <w:right w:val="single" w:sz="4" w:space="0" w:color="auto"/>
            </w:tcBorders>
            <w:shd w:val="clear" w:color="auto" w:fill="9CC2E5"/>
            <w:textDirection w:val="btLr"/>
          </w:tcPr>
          <w:p w14:paraId="1D955B36" w14:textId="77777777" w:rsidR="0032099B" w:rsidRPr="0032099B" w:rsidRDefault="0032099B" w:rsidP="0032099B">
            <w:pPr>
              <w:spacing w:after="0" w:line="240" w:lineRule="auto"/>
              <w:ind w:left="113" w:right="113"/>
              <w:jc w:val="center"/>
              <w:rPr>
                <w:rFonts w:ascii="Calibri" w:eastAsia="Times New Roman" w:hAnsi="Calibri" w:cs="Calibri"/>
                <w:b/>
                <w:bCs/>
                <w:sz w:val="20"/>
                <w:szCs w:val="20"/>
                <w:lang w:eastAsia="el-GR"/>
              </w:rPr>
            </w:pPr>
          </w:p>
          <w:p w14:paraId="4CD7199A" w14:textId="05D8F5F8" w:rsidR="0032099B" w:rsidRPr="0032099B" w:rsidRDefault="0032099B" w:rsidP="0032099B">
            <w:pPr>
              <w:spacing w:after="0" w:line="240" w:lineRule="auto"/>
              <w:jc w:val="center"/>
              <w:rPr>
                <w:rFonts w:ascii="Calibri" w:eastAsia="Times New Roman" w:hAnsi="Calibri" w:cs="Calibri"/>
                <w:b/>
                <w:bCs/>
                <w:sz w:val="20"/>
                <w:szCs w:val="20"/>
                <w:lang w:val="el-GR" w:eastAsia="el-GR"/>
              </w:rPr>
            </w:pPr>
            <w:r w:rsidRPr="0032099B">
              <w:rPr>
                <w:rFonts w:ascii="Calibri" w:eastAsia="Times New Roman" w:hAnsi="Calibri" w:cs="Calibri"/>
                <w:b/>
                <w:bCs/>
                <w:sz w:val="20"/>
                <w:szCs w:val="20"/>
                <w:lang w:eastAsia="el-GR"/>
              </w:rPr>
              <w:t>ΑΠΑΝΤΗΣΗ</w:t>
            </w:r>
          </w:p>
        </w:tc>
        <w:tc>
          <w:tcPr>
            <w:tcW w:w="1380" w:type="dxa"/>
            <w:tcBorders>
              <w:top w:val="single" w:sz="8" w:space="0" w:color="auto"/>
              <w:left w:val="nil"/>
              <w:bottom w:val="single" w:sz="8" w:space="0" w:color="auto"/>
              <w:right w:val="single" w:sz="4" w:space="0" w:color="auto"/>
            </w:tcBorders>
            <w:shd w:val="clear" w:color="auto" w:fill="9CC2E5"/>
          </w:tcPr>
          <w:p w14:paraId="6F60EC47" w14:textId="77777777" w:rsidR="0032099B" w:rsidRPr="0032099B" w:rsidRDefault="0032099B" w:rsidP="0032099B">
            <w:pPr>
              <w:spacing w:after="0" w:line="240" w:lineRule="auto"/>
              <w:jc w:val="center"/>
              <w:rPr>
                <w:rFonts w:ascii="Calibri" w:eastAsia="Times New Roman" w:hAnsi="Calibri" w:cs="Calibri"/>
                <w:b/>
                <w:bCs/>
                <w:sz w:val="20"/>
                <w:szCs w:val="20"/>
                <w:lang w:eastAsia="el-GR"/>
              </w:rPr>
            </w:pPr>
            <w:r w:rsidRPr="0032099B">
              <w:rPr>
                <w:rFonts w:ascii="Calibri" w:eastAsia="Times New Roman" w:hAnsi="Calibri" w:cs="Calibri"/>
                <w:b/>
                <w:bCs/>
                <w:sz w:val="20"/>
                <w:szCs w:val="20"/>
                <w:lang w:eastAsia="el-GR"/>
              </w:rPr>
              <w:t>ΠΑΡΑΠΟΜΠΗ</w:t>
            </w:r>
          </w:p>
          <w:p w14:paraId="7455610B" w14:textId="77777777" w:rsidR="0032099B" w:rsidRPr="0032099B" w:rsidRDefault="0032099B" w:rsidP="0032099B">
            <w:pPr>
              <w:spacing w:after="0" w:line="240" w:lineRule="auto"/>
              <w:jc w:val="center"/>
              <w:rPr>
                <w:rFonts w:ascii="Calibri" w:eastAsia="Times New Roman" w:hAnsi="Calibri" w:cs="Calibri"/>
                <w:b/>
                <w:bCs/>
                <w:sz w:val="20"/>
                <w:szCs w:val="20"/>
                <w:lang w:val="el-GR" w:eastAsia="el-GR"/>
              </w:rPr>
            </w:pPr>
            <w:r w:rsidRPr="0032099B">
              <w:rPr>
                <w:rFonts w:ascii="Calibri" w:eastAsia="Times New Roman" w:hAnsi="Calibri" w:cs="Calibri"/>
                <w:b/>
                <w:bCs/>
                <w:sz w:val="20"/>
                <w:szCs w:val="20"/>
                <w:lang w:val="el-GR" w:eastAsia="el-GR"/>
              </w:rPr>
              <w:t>ΣΕΛΙΔΑ,</w:t>
            </w:r>
          </w:p>
          <w:p w14:paraId="72FE0062" w14:textId="0A78C994" w:rsidR="0032099B" w:rsidRPr="0032099B" w:rsidRDefault="0032099B" w:rsidP="0032099B">
            <w:pPr>
              <w:spacing w:after="0" w:line="240" w:lineRule="auto"/>
              <w:jc w:val="center"/>
              <w:rPr>
                <w:rFonts w:ascii="Calibri" w:eastAsia="Times New Roman" w:hAnsi="Calibri" w:cs="Calibri"/>
                <w:b/>
                <w:bCs/>
                <w:sz w:val="20"/>
                <w:szCs w:val="20"/>
                <w:lang w:val="el-GR" w:eastAsia="el-GR"/>
              </w:rPr>
            </w:pPr>
            <w:r w:rsidRPr="0032099B">
              <w:rPr>
                <w:rFonts w:ascii="Calibri" w:eastAsia="Times New Roman" w:hAnsi="Calibri" w:cs="Calibri"/>
                <w:b/>
                <w:bCs/>
                <w:sz w:val="20"/>
                <w:szCs w:val="20"/>
                <w:lang w:val="el-GR" w:eastAsia="el-GR"/>
              </w:rPr>
              <w:t>ΠΑΡΑΓΡΑΦΟ</w:t>
            </w:r>
          </w:p>
        </w:tc>
      </w:tr>
      <w:tr w:rsidR="0032099B" w:rsidRPr="009373C0" w14:paraId="7EAEA528" w14:textId="77777777" w:rsidTr="009F0B24">
        <w:trPr>
          <w:cantSplit/>
          <w:trHeight w:val="1134"/>
        </w:trPr>
        <w:tc>
          <w:tcPr>
            <w:tcW w:w="546" w:type="dxa"/>
            <w:tcBorders>
              <w:top w:val="single" w:sz="8" w:space="0" w:color="auto"/>
              <w:left w:val="single" w:sz="8" w:space="0" w:color="auto"/>
              <w:bottom w:val="single" w:sz="8" w:space="0" w:color="auto"/>
              <w:right w:val="single" w:sz="4" w:space="0" w:color="auto"/>
            </w:tcBorders>
            <w:shd w:val="clear" w:color="auto" w:fill="FFFFFF" w:themeFill="background1"/>
            <w:noWrap/>
            <w:vAlign w:val="center"/>
          </w:tcPr>
          <w:p w14:paraId="2169E3BC" w14:textId="10FA4312" w:rsidR="009373C0" w:rsidRPr="00B24A49" w:rsidRDefault="009373C0" w:rsidP="00B24A49">
            <w:pPr>
              <w:spacing w:after="0" w:line="240" w:lineRule="auto"/>
              <w:jc w:val="center"/>
              <w:rPr>
                <w:rFonts w:ascii="Calibri" w:eastAsia="Times New Roman" w:hAnsi="Calibri" w:cs="Calibri"/>
                <w:b/>
                <w:bCs/>
                <w:sz w:val="28"/>
                <w:szCs w:val="28"/>
                <w:lang w:val="el-GR" w:eastAsia="el-GR"/>
              </w:rPr>
            </w:pPr>
            <w:r>
              <w:rPr>
                <w:rFonts w:ascii="Calibri" w:eastAsia="Times New Roman" w:hAnsi="Calibri" w:cs="Calibri"/>
                <w:b/>
                <w:bCs/>
                <w:sz w:val="28"/>
                <w:szCs w:val="28"/>
                <w:lang w:val="el-GR" w:eastAsia="el-GR"/>
              </w:rPr>
              <w:t>1</w:t>
            </w:r>
          </w:p>
        </w:tc>
        <w:tc>
          <w:tcPr>
            <w:tcW w:w="7670" w:type="dxa"/>
            <w:tcBorders>
              <w:top w:val="single" w:sz="8" w:space="0" w:color="auto"/>
              <w:left w:val="single" w:sz="8" w:space="0" w:color="auto"/>
              <w:bottom w:val="single" w:sz="8" w:space="0" w:color="auto"/>
              <w:right w:val="single" w:sz="4" w:space="0" w:color="auto"/>
            </w:tcBorders>
            <w:shd w:val="clear" w:color="auto" w:fill="FFFFFF" w:themeFill="background1"/>
            <w:vAlign w:val="center"/>
          </w:tcPr>
          <w:p w14:paraId="5F472148" w14:textId="7BB5EB17" w:rsidR="009373C0" w:rsidRPr="0032099B" w:rsidRDefault="009373C0" w:rsidP="0032099B">
            <w:pPr>
              <w:spacing w:after="0" w:line="240" w:lineRule="auto"/>
              <w:ind w:left="360"/>
              <w:rPr>
                <w:rFonts w:ascii="Calibri" w:eastAsia="Times New Roman" w:hAnsi="Calibri" w:cs="Calibri"/>
                <w:b/>
                <w:bCs/>
                <w:sz w:val="18"/>
                <w:szCs w:val="18"/>
                <w:u w:val="single"/>
                <w:lang w:val="el-GR" w:eastAsia="el-GR"/>
              </w:rPr>
            </w:pPr>
            <w:r w:rsidRPr="0032099B">
              <w:rPr>
                <w:rFonts w:ascii="Calibri" w:eastAsia="Times New Roman" w:hAnsi="Calibri" w:cs="Calibri"/>
                <w:b/>
                <w:bCs/>
                <w:sz w:val="18"/>
                <w:szCs w:val="18"/>
                <w:u w:val="single"/>
                <w:lang w:val="el-GR" w:eastAsia="el-GR"/>
              </w:rPr>
              <w:t>ΧΕΙΡΟΥΡΓΙΚΑ ΓΑΝΤΙΑ ΓΕΝΙΚΗΣ ΧΕΙΡΟΥΡΓΙΚΗΣ</w:t>
            </w:r>
            <w:r w:rsidRPr="0032099B">
              <w:rPr>
                <w:rFonts w:ascii="Calibri" w:eastAsia="Times New Roman" w:hAnsi="Calibri" w:cs="Calibri"/>
                <w:b/>
                <w:bCs/>
                <w:sz w:val="18"/>
                <w:szCs w:val="18"/>
                <w:u w:val="single"/>
                <w:lang w:val="el-GR" w:eastAsia="el-GR"/>
              </w:rPr>
              <w:br/>
              <w:t>ΧΩΡΙΣ ΠΟΥΔΡΑ</w:t>
            </w:r>
            <w:r w:rsidR="00F12AAD">
              <w:rPr>
                <w:rFonts w:ascii="Calibri" w:eastAsia="Times New Roman" w:hAnsi="Calibri" w:cs="Calibri"/>
                <w:b/>
                <w:bCs/>
                <w:sz w:val="18"/>
                <w:szCs w:val="18"/>
                <w:u w:val="single"/>
                <w:lang w:val="el-GR" w:eastAsia="el-GR"/>
              </w:rPr>
              <w:t xml:space="preserve"> ΝΟ</w:t>
            </w:r>
            <w:r w:rsidR="006C3C63">
              <w:rPr>
                <w:rFonts w:ascii="Calibri" w:eastAsia="Times New Roman" w:hAnsi="Calibri" w:cs="Calibri"/>
                <w:b/>
                <w:bCs/>
                <w:sz w:val="18"/>
                <w:szCs w:val="18"/>
                <w:u w:val="single"/>
                <w:lang w:val="el-GR" w:eastAsia="el-GR"/>
              </w:rPr>
              <w:t xml:space="preserve">: </w:t>
            </w:r>
            <w:r w:rsidR="00F12AAD">
              <w:rPr>
                <w:rFonts w:ascii="Calibri" w:eastAsia="Times New Roman" w:hAnsi="Calibri" w:cs="Calibri"/>
                <w:b/>
                <w:bCs/>
                <w:sz w:val="18"/>
                <w:szCs w:val="18"/>
                <w:u w:val="single"/>
                <w:lang w:val="el-GR" w:eastAsia="el-GR"/>
              </w:rPr>
              <w:t>6-6,5-7-7,5-8-8,5</w:t>
            </w:r>
          </w:p>
          <w:p w14:paraId="5EFD4030" w14:textId="77777777" w:rsidR="009373C0" w:rsidRPr="009373C0" w:rsidRDefault="009373C0" w:rsidP="0032099B">
            <w:pPr>
              <w:numPr>
                <w:ilvl w:val="0"/>
                <w:numId w:val="5"/>
              </w:numPr>
              <w:spacing w:after="0" w:line="360" w:lineRule="auto"/>
              <w:ind w:right="42"/>
              <w:contextualSpacing/>
              <w:rPr>
                <w:rFonts w:ascii="Calibri" w:eastAsia="Calibri" w:hAnsi="Calibri" w:cs="Calibri"/>
                <w:sz w:val="16"/>
                <w:szCs w:val="16"/>
                <w:lang w:val="el-GR"/>
              </w:rPr>
            </w:pPr>
            <w:r w:rsidRPr="009373C0">
              <w:rPr>
                <w:rFonts w:ascii="Calibri" w:eastAsia="Calibri" w:hAnsi="Calibri" w:cs="Calibri"/>
                <w:sz w:val="16"/>
                <w:szCs w:val="16"/>
                <w:lang w:val="el-GR"/>
              </w:rPr>
              <w:t>Να είναι κατασκευασμένα από φυσικό ελαστικό πολύ καλής ποιότητας.</w:t>
            </w:r>
          </w:p>
          <w:p w14:paraId="3494529F" w14:textId="77777777" w:rsidR="009373C0" w:rsidRPr="009373C0" w:rsidRDefault="009373C0" w:rsidP="0032099B">
            <w:pPr>
              <w:numPr>
                <w:ilvl w:val="0"/>
                <w:numId w:val="5"/>
              </w:numPr>
              <w:spacing w:after="0" w:line="360" w:lineRule="auto"/>
              <w:ind w:right="42"/>
              <w:contextualSpacing/>
              <w:rPr>
                <w:rFonts w:ascii="Calibri" w:eastAsia="Calibri" w:hAnsi="Calibri" w:cs="Calibri"/>
                <w:sz w:val="16"/>
                <w:szCs w:val="16"/>
                <w:lang w:val="el-GR"/>
              </w:rPr>
            </w:pPr>
            <w:r w:rsidRPr="009373C0">
              <w:rPr>
                <w:rFonts w:ascii="Calibri" w:eastAsia="Calibri" w:hAnsi="Calibri" w:cs="Calibri"/>
                <w:sz w:val="16"/>
                <w:szCs w:val="16"/>
                <w:lang w:val="el-GR"/>
              </w:rPr>
              <w:t xml:space="preserve">Να μην είναι κατασκευασμένα από </w:t>
            </w:r>
            <w:proofErr w:type="spellStart"/>
            <w:r w:rsidRPr="009373C0">
              <w:rPr>
                <w:rFonts w:ascii="Calibri" w:eastAsia="Calibri" w:hAnsi="Calibri" w:cs="Calibri"/>
                <w:sz w:val="16"/>
                <w:szCs w:val="16"/>
                <w:lang w:val="el-GR"/>
              </w:rPr>
              <w:t>νιτρίλιο</w:t>
            </w:r>
            <w:proofErr w:type="spellEnd"/>
            <w:r w:rsidRPr="009373C0">
              <w:rPr>
                <w:rFonts w:ascii="Calibri" w:eastAsia="Calibri" w:hAnsi="Calibri" w:cs="Calibri"/>
                <w:sz w:val="16"/>
                <w:szCs w:val="16"/>
                <w:lang w:val="el-GR"/>
              </w:rPr>
              <w:t>.</w:t>
            </w:r>
          </w:p>
          <w:p w14:paraId="393267CB" w14:textId="77777777" w:rsidR="009373C0" w:rsidRPr="009373C0" w:rsidRDefault="009373C0" w:rsidP="0032099B">
            <w:pPr>
              <w:numPr>
                <w:ilvl w:val="0"/>
                <w:numId w:val="5"/>
              </w:numPr>
              <w:spacing w:after="0" w:line="360" w:lineRule="auto"/>
              <w:ind w:right="42"/>
              <w:contextualSpacing/>
              <w:rPr>
                <w:rFonts w:ascii="Calibri" w:eastAsia="Calibri" w:hAnsi="Calibri" w:cs="Calibri"/>
                <w:sz w:val="16"/>
                <w:szCs w:val="16"/>
                <w:lang w:val="el-GR"/>
              </w:rPr>
            </w:pPr>
            <w:r w:rsidRPr="009373C0">
              <w:rPr>
                <w:rFonts w:ascii="Calibri" w:eastAsia="Calibri" w:hAnsi="Calibri" w:cs="Calibri"/>
                <w:sz w:val="16"/>
                <w:szCs w:val="16"/>
                <w:lang w:val="el-GR"/>
              </w:rPr>
              <w:t xml:space="preserve">Να είναι σε αεροστεγή αδιάβροχη πλαστική συσκευασία.   </w:t>
            </w:r>
          </w:p>
          <w:p w14:paraId="5DC49BE7" w14:textId="50C4FBCD" w:rsidR="009373C0" w:rsidRPr="009373C0" w:rsidRDefault="009373C0" w:rsidP="0032099B">
            <w:pPr>
              <w:numPr>
                <w:ilvl w:val="0"/>
                <w:numId w:val="5"/>
              </w:numPr>
              <w:spacing w:after="0" w:line="360" w:lineRule="auto"/>
              <w:ind w:right="42"/>
              <w:contextualSpacing/>
              <w:rPr>
                <w:rFonts w:ascii="Calibri" w:eastAsia="Calibri" w:hAnsi="Calibri" w:cs="Calibri"/>
                <w:sz w:val="16"/>
                <w:szCs w:val="16"/>
                <w:lang w:val="el-GR"/>
              </w:rPr>
            </w:pPr>
            <w:r w:rsidRPr="009373C0">
              <w:rPr>
                <w:rFonts w:ascii="Calibri" w:eastAsia="Calibri" w:hAnsi="Calibri" w:cs="Calibri"/>
                <w:sz w:val="16"/>
                <w:szCs w:val="16"/>
                <w:lang w:val="el-GR"/>
              </w:rPr>
              <w:t>Να έχουν αυξημένα ελάχιστα όρια</w:t>
            </w:r>
            <w:r w:rsidR="00490F8C">
              <w:rPr>
                <w:rFonts w:ascii="Calibri" w:eastAsia="Calibri" w:hAnsi="Calibri" w:cs="Calibri"/>
                <w:sz w:val="16"/>
                <w:szCs w:val="16"/>
                <w:lang w:val="el-GR"/>
              </w:rPr>
              <w:t xml:space="preserve"> </w:t>
            </w:r>
            <w:r w:rsidRPr="009373C0">
              <w:rPr>
                <w:rFonts w:ascii="Calibri" w:eastAsia="Calibri" w:hAnsi="Calibri" w:cs="Calibri"/>
                <w:sz w:val="16"/>
                <w:szCs w:val="16"/>
                <w:lang w:val="el-GR"/>
              </w:rPr>
              <w:t>αντοχής σε θραύση, να είναι τραχείας επαφής και σε υγρό περιβάλλον.</w:t>
            </w:r>
          </w:p>
          <w:p w14:paraId="5A9DDFDB" w14:textId="77777777" w:rsidR="009373C0" w:rsidRPr="009373C0" w:rsidRDefault="009373C0" w:rsidP="0032099B">
            <w:pPr>
              <w:numPr>
                <w:ilvl w:val="0"/>
                <w:numId w:val="5"/>
              </w:numPr>
              <w:spacing w:after="0" w:line="360" w:lineRule="auto"/>
              <w:ind w:right="42"/>
              <w:contextualSpacing/>
              <w:rPr>
                <w:rFonts w:ascii="Calibri" w:eastAsia="Calibri" w:hAnsi="Calibri" w:cs="Calibri"/>
                <w:sz w:val="16"/>
                <w:szCs w:val="16"/>
                <w:lang w:val="el-GR"/>
              </w:rPr>
            </w:pPr>
            <w:r w:rsidRPr="009373C0">
              <w:rPr>
                <w:rFonts w:ascii="Calibri" w:eastAsia="Calibri" w:hAnsi="Calibri" w:cs="Calibri"/>
                <w:sz w:val="16"/>
                <w:szCs w:val="16"/>
                <w:lang w:val="el-GR"/>
              </w:rPr>
              <w:t>Να έχουν πολύ καλή αίσθηση στα δάκτυλα -σωστή αφή-, μαλακά και άνετα.</w:t>
            </w:r>
          </w:p>
          <w:p w14:paraId="75A1C6D2" w14:textId="77777777" w:rsidR="009373C0" w:rsidRPr="009373C0" w:rsidRDefault="009373C0" w:rsidP="0032099B">
            <w:pPr>
              <w:numPr>
                <w:ilvl w:val="0"/>
                <w:numId w:val="5"/>
              </w:numPr>
              <w:spacing w:after="0" w:line="360" w:lineRule="auto"/>
              <w:ind w:right="42"/>
              <w:contextualSpacing/>
              <w:rPr>
                <w:rFonts w:ascii="Calibri" w:eastAsia="Calibri" w:hAnsi="Calibri" w:cs="Calibri"/>
                <w:sz w:val="16"/>
                <w:szCs w:val="16"/>
                <w:lang w:val="el-GR"/>
              </w:rPr>
            </w:pPr>
            <w:r w:rsidRPr="009373C0">
              <w:rPr>
                <w:rFonts w:ascii="Calibri" w:eastAsia="Calibri" w:hAnsi="Calibri" w:cs="Calibri"/>
                <w:sz w:val="16"/>
                <w:szCs w:val="16"/>
                <w:lang w:val="el-GR"/>
              </w:rPr>
              <w:t xml:space="preserve">Να έχουν ανατομικό σχήμα για σωστή εφαρμογή, μακριές ενισχυμένες μανσέτες οι οποίες να έχουν ενισχυμένο πάχος για καλύτερη συγκράτηση στο βραχίονα. Η καλύτερη συγκράτηση στο βραχίονα να αποδεικνύεται από τις περιγραφόμενες διαστάσεις (αυξημένο πάχος στο βραχίονα σε σχέση με την υπόλοιπη επιφάνεια του γαντιού) η άλλη τεχνική προδιαγραφή για μη αναδίπλωση του γαντιού. </w:t>
            </w:r>
          </w:p>
          <w:p w14:paraId="5A556691" w14:textId="77777777" w:rsidR="009373C0" w:rsidRPr="009373C0" w:rsidRDefault="009373C0" w:rsidP="0032099B">
            <w:pPr>
              <w:numPr>
                <w:ilvl w:val="0"/>
                <w:numId w:val="5"/>
              </w:numPr>
              <w:spacing w:after="0" w:line="360" w:lineRule="auto"/>
              <w:ind w:right="42"/>
              <w:contextualSpacing/>
              <w:rPr>
                <w:rFonts w:ascii="Calibri" w:eastAsia="Calibri" w:hAnsi="Calibri" w:cs="Calibri"/>
                <w:sz w:val="16"/>
                <w:szCs w:val="16"/>
                <w:lang w:val="el-GR"/>
              </w:rPr>
            </w:pPr>
            <w:r w:rsidRPr="009373C0">
              <w:rPr>
                <w:rFonts w:ascii="Calibri" w:eastAsia="Calibri" w:hAnsi="Calibri" w:cs="Calibri"/>
                <w:sz w:val="16"/>
                <w:szCs w:val="16"/>
                <w:lang w:val="el-GR"/>
              </w:rPr>
              <w:t>Να υπάρχει η ένδειξη διάκρισης R-L (ΔΕΞΙ-ΑΡΙΣΤΕΡΟ).</w:t>
            </w:r>
          </w:p>
          <w:p w14:paraId="194CA152" w14:textId="77777777" w:rsidR="009373C0" w:rsidRPr="009373C0" w:rsidRDefault="009373C0" w:rsidP="0032099B">
            <w:pPr>
              <w:numPr>
                <w:ilvl w:val="0"/>
                <w:numId w:val="5"/>
              </w:numPr>
              <w:spacing w:after="0" w:line="360" w:lineRule="auto"/>
              <w:ind w:right="42"/>
              <w:contextualSpacing/>
              <w:rPr>
                <w:rFonts w:ascii="Calibri" w:eastAsia="Calibri" w:hAnsi="Calibri" w:cs="Calibri"/>
                <w:sz w:val="16"/>
                <w:szCs w:val="16"/>
                <w:lang w:val="el-GR"/>
              </w:rPr>
            </w:pPr>
            <w:r w:rsidRPr="009373C0">
              <w:rPr>
                <w:rFonts w:ascii="Calibri" w:eastAsia="Calibri" w:hAnsi="Calibri" w:cs="Calibri"/>
                <w:sz w:val="16"/>
                <w:szCs w:val="16"/>
                <w:lang w:val="el-GR"/>
              </w:rPr>
              <w:t>Να έχουν ρεβέρ.</w:t>
            </w:r>
          </w:p>
          <w:p w14:paraId="2BD575B2" w14:textId="77777777" w:rsidR="009373C0" w:rsidRPr="009373C0" w:rsidRDefault="009373C0" w:rsidP="0032099B">
            <w:pPr>
              <w:numPr>
                <w:ilvl w:val="0"/>
                <w:numId w:val="5"/>
              </w:numPr>
              <w:spacing w:after="0" w:line="360" w:lineRule="auto"/>
              <w:ind w:right="42"/>
              <w:contextualSpacing/>
              <w:rPr>
                <w:rFonts w:ascii="Calibri" w:eastAsia="Calibri" w:hAnsi="Calibri" w:cs="Calibri"/>
                <w:sz w:val="16"/>
                <w:szCs w:val="16"/>
                <w:lang w:val="el-GR"/>
              </w:rPr>
            </w:pPr>
            <w:r w:rsidRPr="009373C0">
              <w:rPr>
                <w:rFonts w:ascii="Calibri" w:eastAsia="Calibri" w:hAnsi="Calibri" w:cs="Calibri"/>
                <w:sz w:val="16"/>
                <w:szCs w:val="16"/>
                <w:lang w:val="el-GR"/>
              </w:rPr>
              <w:t>Να προσφέρονται σε όλα τα μεγέθη (</w:t>
            </w:r>
            <w:proofErr w:type="spellStart"/>
            <w:r w:rsidRPr="009373C0">
              <w:rPr>
                <w:rFonts w:ascii="Calibri" w:eastAsia="Calibri" w:hAnsi="Calibri" w:cs="Calibri"/>
                <w:sz w:val="16"/>
                <w:szCs w:val="16"/>
                <w:lang w:val="el-GR"/>
              </w:rPr>
              <w:t>Νο</w:t>
            </w:r>
            <w:proofErr w:type="spellEnd"/>
            <w:r w:rsidRPr="009373C0">
              <w:rPr>
                <w:rFonts w:ascii="Calibri" w:eastAsia="Calibri" w:hAnsi="Calibri" w:cs="Calibri"/>
                <w:sz w:val="16"/>
                <w:szCs w:val="16"/>
                <w:lang w:val="el-GR"/>
              </w:rPr>
              <w:t xml:space="preserve"> 6 -8,5) με ολικό μήκος γαντιού 300mm για κάθε μέγεθος, (μέγιστη επιτρεπόμενη απόκλιση ± 20mm).</w:t>
            </w:r>
          </w:p>
          <w:p w14:paraId="3710FC44" w14:textId="77777777" w:rsidR="009373C0" w:rsidRPr="009373C0" w:rsidRDefault="009373C0" w:rsidP="0032099B">
            <w:pPr>
              <w:numPr>
                <w:ilvl w:val="0"/>
                <w:numId w:val="5"/>
              </w:numPr>
              <w:spacing w:after="0" w:line="360" w:lineRule="auto"/>
              <w:ind w:right="42"/>
              <w:contextualSpacing/>
              <w:rPr>
                <w:rFonts w:ascii="Calibri" w:eastAsia="Calibri" w:hAnsi="Calibri" w:cs="Calibri"/>
                <w:sz w:val="16"/>
                <w:szCs w:val="16"/>
                <w:lang w:val="el-GR"/>
              </w:rPr>
            </w:pPr>
            <w:r w:rsidRPr="009373C0">
              <w:rPr>
                <w:rFonts w:ascii="Calibri" w:eastAsia="Calibri" w:hAnsi="Calibri" w:cs="Calibri"/>
                <w:sz w:val="16"/>
                <w:szCs w:val="16"/>
                <w:lang w:val="el-GR"/>
              </w:rPr>
              <w:t xml:space="preserve">Να είναι αποστειρωμένα με  ακτινοβολία γ χωρίς τοξικά, απαλλαγμένα από </w:t>
            </w:r>
            <w:proofErr w:type="spellStart"/>
            <w:r w:rsidRPr="009373C0">
              <w:rPr>
                <w:rFonts w:ascii="Calibri" w:eastAsia="Calibri" w:hAnsi="Calibri" w:cs="Calibri"/>
                <w:sz w:val="16"/>
                <w:szCs w:val="16"/>
                <w:lang w:val="el-GR"/>
              </w:rPr>
              <w:t>πυρετογόνες</w:t>
            </w:r>
            <w:proofErr w:type="spellEnd"/>
            <w:r w:rsidRPr="009373C0">
              <w:rPr>
                <w:rFonts w:ascii="Calibri" w:eastAsia="Calibri" w:hAnsi="Calibri" w:cs="Calibri"/>
                <w:sz w:val="16"/>
                <w:szCs w:val="16"/>
                <w:lang w:val="el-GR"/>
              </w:rPr>
              <w:t xml:space="preserve"> ουσίες, αδιαπέραστα από σωματικά υγρά όμοια ποιοτικά με το δείγμα.</w:t>
            </w:r>
          </w:p>
          <w:p w14:paraId="21AA84F0" w14:textId="77777777" w:rsidR="009373C0" w:rsidRPr="009373C0" w:rsidRDefault="009373C0" w:rsidP="0032099B">
            <w:pPr>
              <w:numPr>
                <w:ilvl w:val="0"/>
                <w:numId w:val="5"/>
              </w:numPr>
              <w:spacing w:after="0" w:line="360" w:lineRule="auto"/>
              <w:ind w:right="42"/>
              <w:contextualSpacing/>
              <w:rPr>
                <w:rFonts w:ascii="Calibri" w:eastAsia="Calibri" w:hAnsi="Calibri" w:cs="Calibri"/>
                <w:sz w:val="16"/>
                <w:szCs w:val="16"/>
                <w:lang w:val="el-GR"/>
              </w:rPr>
            </w:pPr>
            <w:r w:rsidRPr="009373C0">
              <w:rPr>
                <w:rFonts w:ascii="Calibri" w:eastAsia="Calibri" w:hAnsi="Calibri" w:cs="Calibri"/>
                <w:sz w:val="16"/>
                <w:szCs w:val="16"/>
                <w:lang w:val="el-GR"/>
              </w:rPr>
              <w:t>Με πενταετή διάρκεια αποστείρωσης. Η διαδικασία της αποστείρωσης πρέπει να επικυρώνεται και να ελέγχεται σύμφωνα με τα εναρμονισμένα πρότυπα.</w:t>
            </w:r>
          </w:p>
          <w:p w14:paraId="25BAA290" w14:textId="77777777" w:rsidR="009373C0" w:rsidRPr="009373C0" w:rsidRDefault="009373C0" w:rsidP="0032099B">
            <w:pPr>
              <w:numPr>
                <w:ilvl w:val="0"/>
                <w:numId w:val="5"/>
              </w:numPr>
              <w:spacing w:after="0" w:line="360" w:lineRule="auto"/>
              <w:ind w:right="42"/>
              <w:contextualSpacing/>
              <w:rPr>
                <w:rFonts w:ascii="Calibri" w:eastAsia="Calibri" w:hAnsi="Calibri" w:cs="Calibri"/>
                <w:sz w:val="16"/>
                <w:szCs w:val="16"/>
                <w:lang w:val="el-GR"/>
              </w:rPr>
            </w:pPr>
            <w:r w:rsidRPr="009373C0">
              <w:rPr>
                <w:rFonts w:ascii="Calibri" w:eastAsia="Calibri" w:hAnsi="Calibri" w:cs="Calibri"/>
                <w:sz w:val="16"/>
                <w:szCs w:val="16"/>
                <w:lang w:val="el-GR"/>
              </w:rPr>
              <w:t xml:space="preserve">Τα προσφερόμενα γάντια να είναι πιστοποιημένα από κοινοποιημένο οργανισμό που βρίσκεται εγκαταστημένος και λειτουργεί νόμιμα στο έδαφος ενός από τα Κράτη Μέλη της Ευρωπαϊκής Ένωσης και να φέρουν σε ευκρινή θέση στη συσκευασία του ζεύγους γαντιών τη σήμανση CE και τον αριθμό αναγνώρισης του κοινοποιημένου οργανισμού. </w:t>
            </w:r>
          </w:p>
          <w:p w14:paraId="03FB2AB5" w14:textId="77777777" w:rsidR="009373C0" w:rsidRPr="009373C0" w:rsidRDefault="009373C0" w:rsidP="0032099B">
            <w:pPr>
              <w:numPr>
                <w:ilvl w:val="0"/>
                <w:numId w:val="5"/>
              </w:numPr>
              <w:spacing w:after="0" w:line="360" w:lineRule="auto"/>
              <w:ind w:right="42"/>
              <w:contextualSpacing/>
              <w:rPr>
                <w:rFonts w:ascii="Calibri" w:eastAsia="Calibri" w:hAnsi="Calibri" w:cs="Calibri"/>
                <w:sz w:val="16"/>
                <w:szCs w:val="16"/>
                <w:lang w:val="el-GR"/>
              </w:rPr>
            </w:pPr>
            <w:r w:rsidRPr="009373C0">
              <w:rPr>
                <w:rFonts w:ascii="Calibri" w:eastAsia="Calibri" w:hAnsi="Calibri" w:cs="Calibri"/>
                <w:sz w:val="16"/>
                <w:szCs w:val="16"/>
                <w:lang w:val="el-GR"/>
              </w:rPr>
              <w:t xml:space="preserve">Να αναγράφουν στη συσκευασία την ημερομηνία παραγωγής, τον τρόπο και τη λήξη της αποστείρωσης, τον αριθμό παρτίδας, τη διεύθυνση του εργοστασίου κατασκευής και του αντιπροσώπου στην Ευρωπαϊκή Ένωση, και τη σήμανση CE με τον αριθμό του κοινοποιημένου οργανισμού πιστοποίησης. Κάθε ζεύγος γαντιών να φέρει διπλή ανθεκτική συσκευασία ασφαλείας (εσωτερική σταθερή </w:t>
            </w:r>
            <w:proofErr w:type="spellStart"/>
            <w:r w:rsidRPr="009373C0">
              <w:rPr>
                <w:rFonts w:ascii="Calibri" w:eastAsia="Calibri" w:hAnsi="Calibri" w:cs="Calibri"/>
                <w:sz w:val="16"/>
                <w:szCs w:val="16"/>
                <w:lang w:val="el-GR"/>
              </w:rPr>
              <w:t>γαντοθήκη</w:t>
            </w:r>
            <w:proofErr w:type="spellEnd"/>
            <w:r w:rsidRPr="009373C0">
              <w:rPr>
                <w:rFonts w:ascii="Calibri" w:eastAsia="Calibri" w:hAnsi="Calibri" w:cs="Calibri"/>
                <w:sz w:val="16"/>
                <w:szCs w:val="16"/>
                <w:lang w:val="el-GR"/>
              </w:rPr>
              <w:t xml:space="preserve"> και εξωτερική αδιάβροχη θήκη).</w:t>
            </w:r>
          </w:p>
          <w:p w14:paraId="55A224AA" w14:textId="77777777" w:rsidR="009373C0" w:rsidRPr="009373C0" w:rsidRDefault="009373C0" w:rsidP="0032099B">
            <w:pPr>
              <w:numPr>
                <w:ilvl w:val="0"/>
                <w:numId w:val="5"/>
              </w:numPr>
              <w:spacing w:after="0" w:line="360" w:lineRule="auto"/>
              <w:ind w:right="42"/>
              <w:contextualSpacing/>
              <w:rPr>
                <w:rFonts w:ascii="Calibri" w:eastAsia="Calibri" w:hAnsi="Calibri" w:cs="Calibri"/>
                <w:sz w:val="16"/>
                <w:szCs w:val="16"/>
                <w:lang w:val="el-GR"/>
              </w:rPr>
            </w:pPr>
            <w:r w:rsidRPr="009373C0">
              <w:rPr>
                <w:rFonts w:ascii="Calibri" w:eastAsia="Calibri" w:hAnsi="Calibri" w:cs="Calibri"/>
                <w:sz w:val="16"/>
                <w:szCs w:val="16"/>
                <w:lang w:val="el-GR"/>
              </w:rPr>
              <w:t>Να πληρούν τα Ευρωπαϊκά πρότυπα ΕΝ 455-1 ως προς την ποιότητα κατασκευής, ΕΝ 455-2 ως προς την αντοχή και τις διαστάσεις και ΕΝ 455-3 ως προς την ασφάλεια από βιολογικούς κινδύνους.</w:t>
            </w:r>
          </w:p>
          <w:p w14:paraId="48656F77" w14:textId="2FFCCB34" w:rsidR="009373C0" w:rsidRPr="009373C0" w:rsidRDefault="009373C0" w:rsidP="0032099B">
            <w:pPr>
              <w:numPr>
                <w:ilvl w:val="0"/>
                <w:numId w:val="5"/>
              </w:numPr>
              <w:spacing w:after="0" w:line="360" w:lineRule="auto"/>
              <w:ind w:right="42"/>
              <w:contextualSpacing/>
              <w:rPr>
                <w:rFonts w:ascii="Calibri" w:eastAsia="Calibri" w:hAnsi="Calibri" w:cs="Calibri"/>
                <w:sz w:val="16"/>
                <w:szCs w:val="16"/>
                <w:lang w:val="el-GR"/>
              </w:rPr>
            </w:pPr>
            <w:r w:rsidRPr="009373C0">
              <w:rPr>
                <w:rFonts w:ascii="Calibri" w:eastAsia="Calibri" w:hAnsi="Calibri" w:cs="Calibri"/>
                <w:sz w:val="16"/>
                <w:szCs w:val="16"/>
                <w:lang w:val="el-GR"/>
              </w:rPr>
              <w:t xml:space="preserve">Να πληρούν το πρότυπο ASTM F1671 ή ASTM D3577 ή </w:t>
            </w:r>
            <w:proofErr w:type="spellStart"/>
            <w:r w:rsidRPr="009373C0">
              <w:rPr>
                <w:rFonts w:ascii="Calibri" w:eastAsia="Calibri" w:hAnsi="Calibri" w:cs="Calibri"/>
                <w:sz w:val="16"/>
                <w:szCs w:val="16"/>
                <w:lang w:val="el-GR"/>
              </w:rPr>
              <w:t>τo</w:t>
            </w:r>
            <w:proofErr w:type="spellEnd"/>
            <w:r w:rsidR="00490F8C">
              <w:rPr>
                <w:rFonts w:ascii="Calibri" w:eastAsia="Calibri" w:hAnsi="Calibri" w:cs="Calibri"/>
                <w:sz w:val="16"/>
                <w:szCs w:val="16"/>
                <w:lang w:val="el-GR"/>
              </w:rPr>
              <w:t xml:space="preserve"> </w:t>
            </w:r>
            <w:r w:rsidRPr="009373C0">
              <w:rPr>
                <w:rFonts w:ascii="Calibri" w:eastAsia="Calibri" w:hAnsi="Calibri" w:cs="Calibri"/>
                <w:sz w:val="16"/>
                <w:szCs w:val="16"/>
                <w:lang w:val="el-GR"/>
              </w:rPr>
              <w:t>πρότυπο ΕΝ 420. Κάθε παρτίδα να συνοδεύεται από τα πιστοποιητικά εργαστηριακού ελέγχου βάσει των απαιτήσεων των παραπάνω προτύπων.</w:t>
            </w:r>
          </w:p>
          <w:p w14:paraId="7671FCAC" w14:textId="77777777" w:rsidR="009373C0" w:rsidRPr="009373C0" w:rsidRDefault="009373C0" w:rsidP="0032099B">
            <w:pPr>
              <w:numPr>
                <w:ilvl w:val="0"/>
                <w:numId w:val="5"/>
              </w:numPr>
              <w:spacing w:after="0" w:line="360" w:lineRule="auto"/>
              <w:ind w:right="42"/>
              <w:contextualSpacing/>
              <w:rPr>
                <w:rFonts w:ascii="Calibri" w:eastAsia="Calibri" w:hAnsi="Calibri" w:cs="Calibri"/>
                <w:sz w:val="16"/>
                <w:szCs w:val="16"/>
                <w:lang w:val="el-GR"/>
              </w:rPr>
            </w:pPr>
            <w:r w:rsidRPr="009373C0">
              <w:rPr>
                <w:rFonts w:ascii="Calibri" w:eastAsia="Calibri" w:hAnsi="Calibri" w:cs="Calibri"/>
                <w:sz w:val="16"/>
                <w:szCs w:val="16"/>
                <w:lang w:val="el-GR"/>
              </w:rPr>
              <w:t>Η κατασκευάστρια και η προμηθεύτρια εταιρία να είναι πιστοποιημένες κατά ISO 9001.</w:t>
            </w:r>
          </w:p>
          <w:p w14:paraId="0DF74787" w14:textId="77777777" w:rsidR="009373C0" w:rsidRPr="009373C0" w:rsidRDefault="009373C0" w:rsidP="0032099B">
            <w:pPr>
              <w:numPr>
                <w:ilvl w:val="0"/>
                <w:numId w:val="5"/>
              </w:numPr>
              <w:spacing w:after="0" w:line="360" w:lineRule="auto"/>
              <w:ind w:right="42"/>
              <w:contextualSpacing/>
              <w:rPr>
                <w:rFonts w:ascii="Calibri" w:eastAsia="Calibri" w:hAnsi="Calibri" w:cs="Calibri"/>
                <w:sz w:val="16"/>
                <w:szCs w:val="16"/>
                <w:lang w:val="el-GR"/>
              </w:rPr>
            </w:pPr>
            <w:r w:rsidRPr="009373C0">
              <w:rPr>
                <w:rFonts w:ascii="Calibri" w:eastAsia="Calibri" w:hAnsi="Calibri" w:cs="Calibri"/>
                <w:sz w:val="16"/>
                <w:szCs w:val="16"/>
                <w:lang w:val="el-GR"/>
              </w:rPr>
              <w:t>Να σταλούν δείγματα από κάθε μέγεθος για αξιολόγηση.</w:t>
            </w:r>
          </w:p>
          <w:p w14:paraId="627FAF07" w14:textId="77777777" w:rsidR="009373C0" w:rsidRPr="009373C0" w:rsidRDefault="009373C0" w:rsidP="0032099B">
            <w:pPr>
              <w:numPr>
                <w:ilvl w:val="0"/>
                <w:numId w:val="5"/>
              </w:numPr>
              <w:spacing w:after="0" w:line="360" w:lineRule="auto"/>
              <w:contextualSpacing/>
              <w:rPr>
                <w:rFonts w:ascii="Calibri" w:eastAsia="Calibri" w:hAnsi="Calibri" w:cs="Calibri"/>
                <w:sz w:val="16"/>
                <w:szCs w:val="16"/>
                <w:lang w:val="el-GR"/>
              </w:rPr>
            </w:pPr>
            <w:proofErr w:type="spellStart"/>
            <w:r w:rsidRPr="009373C0">
              <w:rPr>
                <w:rFonts w:ascii="Calibri" w:eastAsia="Calibri" w:hAnsi="Calibri" w:cs="Calibri"/>
                <w:sz w:val="16"/>
                <w:szCs w:val="16"/>
                <w:lang w:val="el-GR"/>
              </w:rPr>
              <w:t>Τo</w:t>
            </w:r>
            <w:proofErr w:type="spellEnd"/>
            <w:r w:rsidRPr="009373C0">
              <w:rPr>
                <w:rFonts w:ascii="Calibri" w:eastAsia="Calibri" w:hAnsi="Calibri" w:cs="Calibri"/>
                <w:sz w:val="16"/>
                <w:szCs w:val="16"/>
                <w:lang w:val="el-GR"/>
              </w:rPr>
              <w:t xml:space="preserve"> προς προμήθεια υλικό να έχει διάρκεια ζωής τουλάχιστον δέκα οχτώ (18) μήνες από την παράδοση.</w:t>
            </w:r>
          </w:p>
          <w:p w14:paraId="4AC96588" w14:textId="77777777" w:rsidR="009373C0" w:rsidRDefault="009373C0" w:rsidP="0032099B">
            <w:pPr>
              <w:spacing w:after="0" w:line="240" w:lineRule="auto"/>
              <w:jc w:val="both"/>
              <w:rPr>
                <w:rFonts w:ascii="Calibri" w:eastAsia="Times New Roman" w:hAnsi="Calibri" w:cs="Calibri"/>
                <w:b/>
                <w:bCs/>
                <w:sz w:val="18"/>
                <w:szCs w:val="18"/>
                <w:u w:val="single"/>
                <w:lang w:val="el-GR" w:eastAsia="el-GR"/>
              </w:rPr>
            </w:pPr>
          </w:p>
          <w:p w14:paraId="76526F1F" w14:textId="0F51A8E7" w:rsidR="009F0B24" w:rsidRPr="009373C0" w:rsidRDefault="009F0B24" w:rsidP="0032099B">
            <w:pPr>
              <w:spacing w:after="0" w:line="240" w:lineRule="auto"/>
              <w:jc w:val="both"/>
              <w:rPr>
                <w:rFonts w:ascii="Calibri" w:eastAsia="Times New Roman" w:hAnsi="Calibri" w:cs="Calibri"/>
                <w:b/>
                <w:bCs/>
                <w:sz w:val="18"/>
                <w:szCs w:val="18"/>
                <w:u w:val="single"/>
                <w:lang w:val="el-GR" w:eastAsia="el-GR"/>
              </w:rPr>
            </w:pPr>
          </w:p>
        </w:tc>
        <w:tc>
          <w:tcPr>
            <w:tcW w:w="715" w:type="dxa"/>
            <w:tcBorders>
              <w:top w:val="single" w:sz="8" w:space="0" w:color="auto"/>
              <w:left w:val="nil"/>
              <w:bottom w:val="single" w:sz="8" w:space="0" w:color="auto"/>
              <w:right w:val="single" w:sz="4" w:space="0" w:color="auto"/>
            </w:tcBorders>
            <w:shd w:val="clear" w:color="auto" w:fill="FFFFFF" w:themeFill="background1"/>
            <w:textDirection w:val="btLr"/>
            <w:vAlign w:val="center"/>
          </w:tcPr>
          <w:p w14:paraId="537DF192" w14:textId="1AE1F33E" w:rsidR="009373C0" w:rsidRPr="009373C0" w:rsidRDefault="00F12AAD" w:rsidP="00F12AAD">
            <w:pPr>
              <w:spacing w:after="0" w:line="240" w:lineRule="auto"/>
              <w:ind w:left="113" w:right="113"/>
              <w:jc w:val="center"/>
              <w:rPr>
                <w:rFonts w:ascii="Calibri" w:eastAsia="Times New Roman" w:hAnsi="Calibri" w:cs="Calibri"/>
                <w:b/>
                <w:bCs/>
                <w:sz w:val="28"/>
                <w:szCs w:val="28"/>
                <w:lang w:val="el-GR" w:eastAsia="el-GR"/>
              </w:rPr>
            </w:pPr>
            <w:r>
              <w:rPr>
                <w:rFonts w:ascii="Calibri" w:eastAsia="Times New Roman" w:hAnsi="Calibri" w:cs="Calibri"/>
                <w:b/>
                <w:bCs/>
                <w:sz w:val="28"/>
                <w:szCs w:val="28"/>
                <w:lang w:val="el-GR" w:eastAsia="el-GR"/>
              </w:rPr>
              <w:t>ΝΑΙ</w:t>
            </w:r>
          </w:p>
        </w:tc>
        <w:tc>
          <w:tcPr>
            <w:tcW w:w="724" w:type="dxa"/>
            <w:tcBorders>
              <w:top w:val="single" w:sz="8" w:space="0" w:color="auto"/>
              <w:left w:val="nil"/>
              <w:bottom w:val="single" w:sz="8" w:space="0" w:color="auto"/>
              <w:right w:val="single" w:sz="4" w:space="0" w:color="auto"/>
            </w:tcBorders>
            <w:shd w:val="clear" w:color="auto" w:fill="FFFFFF" w:themeFill="background1"/>
          </w:tcPr>
          <w:p w14:paraId="21A94AE1" w14:textId="77777777" w:rsidR="009373C0" w:rsidRPr="009373C0" w:rsidRDefault="009373C0" w:rsidP="00B24A49">
            <w:pPr>
              <w:spacing w:after="0" w:line="240" w:lineRule="auto"/>
              <w:jc w:val="center"/>
              <w:rPr>
                <w:rFonts w:ascii="Calibri" w:eastAsia="Times New Roman" w:hAnsi="Calibri" w:cs="Calibri"/>
                <w:b/>
                <w:bCs/>
                <w:sz w:val="28"/>
                <w:szCs w:val="28"/>
                <w:lang w:val="el-GR" w:eastAsia="el-GR"/>
              </w:rPr>
            </w:pPr>
          </w:p>
        </w:tc>
        <w:tc>
          <w:tcPr>
            <w:tcW w:w="1380" w:type="dxa"/>
            <w:tcBorders>
              <w:top w:val="single" w:sz="8" w:space="0" w:color="auto"/>
              <w:left w:val="nil"/>
              <w:bottom w:val="single" w:sz="8" w:space="0" w:color="auto"/>
              <w:right w:val="single" w:sz="4" w:space="0" w:color="auto"/>
            </w:tcBorders>
            <w:shd w:val="clear" w:color="auto" w:fill="FFFFFF" w:themeFill="background1"/>
          </w:tcPr>
          <w:p w14:paraId="76AA4F3C" w14:textId="77777777" w:rsidR="009373C0" w:rsidRPr="009373C0" w:rsidRDefault="009373C0" w:rsidP="00B24A49">
            <w:pPr>
              <w:spacing w:after="0" w:line="240" w:lineRule="auto"/>
              <w:jc w:val="center"/>
              <w:rPr>
                <w:rFonts w:ascii="Calibri" w:eastAsia="Times New Roman" w:hAnsi="Calibri" w:cs="Calibri"/>
                <w:b/>
                <w:bCs/>
                <w:sz w:val="28"/>
                <w:szCs w:val="28"/>
                <w:lang w:val="el-GR" w:eastAsia="el-GR"/>
              </w:rPr>
            </w:pPr>
          </w:p>
        </w:tc>
      </w:tr>
      <w:tr w:rsidR="00B746A3" w:rsidRPr="009373C0" w14:paraId="30D23322" w14:textId="77777777" w:rsidTr="009F0B24">
        <w:trPr>
          <w:cantSplit/>
          <w:trHeight w:val="547"/>
        </w:trPr>
        <w:tc>
          <w:tcPr>
            <w:tcW w:w="8216" w:type="dxa"/>
            <w:gridSpan w:val="2"/>
            <w:tcBorders>
              <w:top w:val="single" w:sz="8" w:space="0" w:color="auto"/>
              <w:left w:val="single" w:sz="8" w:space="0" w:color="auto"/>
              <w:bottom w:val="single" w:sz="8" w:space="0" w:color="auto"/>
              <w:right w:val="single" w:sz="4" w:space="0" w:color="auto"/>
            </w:tcBorders>
            <w:shd w:val="clear" w:color="auto" w:fill="9CC2E5"/>
            <w:noWrap/>
            <w:vAlign w:val="center"/>
          </w:tcPr>
          <w:p w14:paraId="28957718" w14:textId="71E51BAD" w:rsidR="00B746A3" w:rsidRPr="009373C0" w:rsidRDefault="00B746A3" w:rsidP="00B746A3">
            <w:pPr>
              <w:spacing w:after="0" w:line="240" w:lineRule="auto"/>
              <w:jc w:val="center"/>
              <w:rPr>
                <w:rFonts w:ascii="Calibri" w:eastAsia="Times New Roman" w:hAnsi="Calibri" w:cs="Calibri"/>
                <w:b/>
                <w:bCs/>
                <w:sz w:val="28"/>
                <w:szCs w:val="28"/>
                <w:lang w:val="el-GR" w:eastAsia="el-GR"/>
              </w:rPr>
            </w:pPr>
            <w:r w:rsidRPr="0032099B">
              <w:rPr>
                <w:rFonts w:ascii="Calibri" w:eastAsia="Times New Roman" w:hAnsi="Calibri" w:cs="Calibri"/>
                <w:b/>
                <w:bCs/>
                <w:sz w:val="20"/>
                <w:szCs w:val="20"/>
                <w:lang w:eastAsia="el-GR"/>
              </w:rPr>
              <w:lastRenderedPageBreak/>
              <w:t>ΠΡΟΔΙΑΓΡΑΦΕΣ</w:t>
            </w:r>
          </w:p>
        </w:tc>
        <w:tc>
          <w:tcPr>
            <w:tcW w:w="2819" w:type="dxa"/>
            <w:gridSpan w:val="3"/>
            <w:tcBorders>
              <w:top w:val="single" w:sz="8" w:space="0" w:color="auto"/>
              <w:left w:val="nil"/>
              <w:bottom w:val="single" w:sz="8" w:space="0" w:color="auto"/>
              <w:right w:val="single" w:sz="4" w:space="0" w:color="auto"/>
            </w:tcBorders>
            <w:shd w:val="clear" w:color="auto" w:fill="9CC2E5"/>
          </w:tcPr>
          <w:p w14:paraId="5F6B420F" w14:textId="7D63B574" w:rsidR="00B746A3" w:rsidRPr="009373C0" w:rsidRDefault="00B746A3" w:rsidP="00B746A3">
            <w:pPr>
              <w:spacing w:after="0" w:line="240" w:lineRule="auto"/>
              <w:jc w:val="center"/>
              <w:rPr>
                <w:rFonts w:ascii="Calibri" w:eastAsia="Times New Roman" w:hAnsi="Calibri" w:cs="Calibri"/>
                <w:b/>
                <w:bCs/>
                <w:sz w:val="28"/>
                <w:szCs w:val="28"/>
                <w:lang w:val="el-GR" w:eastAsia="el-GR"/>
              </w:rPr>
            </w:pPr>
            <w:r w:rsidRPr="0032099B">
              <w:rPr>
                <w:rFonts w:ascii="Calibri" w:eastAsia="Times New Roman" w:hAnsi="Calibri" w:cs="Calibri"/>
                <w:b/>
                <w:bCs/>
                <w:sz w:val="20"/>
                <w:szCs w:val="20"/>
                <w:lang w:eastAsia="el-GR"/>
              </w:rPr>
              <w:t>ΣΤΟΙΧΕΙΑ</w:t>
            </w:r>
            <w:r w:rsidRPr="0032099B">
              <w:rPr>
                <w:rFonts w:ascii="Calibri" w:eastAsia="Times New Roman" w:hAnsi="Calibri" w:cs="Calibri"/>
                <w:b/>
                <w:bCs/>
                <w:sz w:val="20"/>
                <w:szCs w:val="20"/>
                <w:lang w:val="el-GR" w:eastAsia="el-GR"/>
              </w:rPr>
              <w:t xml:space="preserve">                 </w:t>
            </w:r>
            <w:r w:rsidRPr="0032099B">
              <w:rPr>
                <w:rFonts w:ascii="Calibri" w:eastAsia="Times New Roman" w:hAnsi="Calibri" w:cs="Calibri"/>
                <w:b/>
                <w:bCs/>
                <w:sz w:val="20"/>
                <w:szCs w:val="20"/>
                <w:lang w:eastAsia="el-GR"/>
              </w:rPr>
              <w:t>ΠΡΟΣΦΟΡΑΣ</w:t>
            </w:r>
          </w:p>
        </w:tc>
      </w:tr>
      <w:tr w:rsidR="00B746A3" w:rsidRPr="009373C0" w14:paraId="1569A561" w14:textId="77777777" w:rsidTr="009F0B24">
        <w:trPr>
          <w:cantSplit/>
          <w:trHeight w:val="1105"/>
        </w:trPr>
        <w:tc>
          <w:tcPr>
            <w:tcW w:w="546" w:type="dxa"/>
            <w:tcBorders>
              <w:top w:val="single" w:sz="8" w:space="0" w:color="auto"/>
              <w:left w:val="single" w:sz="8" w:space="0" w:color="auto"/>
              <w:bottom w:val="single" w:sz="8" w:space="0" w:color="auto"/>
              <w:right w:val="single" w:sz="4" w:space="0" w:color="auto"/>
            </w:tcBorders>
            <w:shd w:val="clear" w:color="auto" w:fill="9CC2E5"/>
            <w:noWrap/>
            <w:vAlign w:val="center"/>
          </w:tcPr>
          <w:p w14:paraId="72E80C1D" w14:textId="3CC58DD8" w:rsidR="00B746A3" w:rsidRPr="00B24A49" w:rsidRDefault="00B746A3" w:rsidP="00B746A3">
            <w:pPr>
              <w:spacing w:after="0" w:line="240" w:lineRule="auto"/>
              <w:jc w:val="center"/>
              <w:rPr>
                <w:rFonts w:ascii="Calibri" w:eastAsia="Times New Roman" w:hAnsi="Calibri" w:cs="Calibri"/>
                <w:b/>
                <w:bCs/>
                <w:sz w:val="28"/>
                <w:szCs w:val="28"/>
                <w:lang w:val="el-GR" w:eastAsia="el-GR"/>
              </w:rPr>
            </w:pPr>
            <w:r w:rsidRPr="0032099B">
              <w:rPr>
                <w:rFonts w:ascii="Calibri" w:eastAsia="Times New Roman" w:hAnsi="Calibri" w:cs="Calibri"/>
                <w:b/>
                <w:bCs/>
                <w:sz w:val="20"/>
                <w:szCs w:val="20"/>
                <w:lang w:val="el-GR" w:eastAsia="el-GR"/>
              </w:rPr>
              <w:t>Α/Α</w:t>
            </w:r>
          </w:p>
        </w:tc>
        <w:tc>
          <w:tcPr>
            <w:tcW w:w="7670" w:type="dxa"/>
            <w:tcBorders>
              <w:top w:val="single" w:sz="8" w:space="0" w:color="auto"/>
              <w:left w:val="single" w:sz="8" w:space="0" w:color="auto"/>
              <w:bottom w:val="single" w:sz="8" w:space="0" w:color="auto"/>
              <w:right w:val="single" w:sz="4" w:space="0" w:color="auto"/>
            </w:tcBorders>
            <w:shd w:val="clear" w:color="auto" w:fill="9CC2E5"/>
            <w:vAlign w:val="center"/>
          </w:tcPr>
          <w:p w14:paraId="01DF5D62" w14:textId="77777777" w:rsidR="00B746A3" w:rsidRPr="0032099B" w:rsidRDefault="00B746A3" w:rsidP="00B746A3">
            <w:pPr>
              <w:spacing w:after="0" w:line="240" w:lineRule="auto"/>
              <w:jc w:val="center"/>
              <w:rPr>
                <w:rFonts w:ascii="Calibri" w:eastAsia="Times New Roman" w:hAnsi="Calibri" w:cs="Calibri"/>
                <w:b/>
                <w:bCs/>
                <w:sz w:val="20"/>
                <w:szCs w:val="20"/>
                <w:lang w:eastAsia="el-GR"/>
              </w:rPr>
            </w:pPr>
            <w:r w:rsidRPr="0032099B">
              <w:rPr>
                <w:rFonts w:ascii="Calibri" w:eastAsia="Times New Roman" w:hAnsi="Calibri" w:cs="Calibri"/>
                <w:b/>
                <w:bCs/>
                <w:sz w:val="20"/>
                <w:szCs w:val="20"/>
                <w:lang w:eastAsia="el-GR"/>
              </w:rPr>
              <w:t>ΠΡΟΔΙΑΓΡΑΦΗΣ</w:t>
            </w:r>
          </w:p>
          <w:p w14:paraId="4B25B855" w14:textId="710E17C5" w:rsidR="00B746A3" w:rsidRPr="005A15DD" w:rsidRDefault="00B746A3" w:rsidP="00B746A3">
            <w:pPr>
              <w:spacing w:after="0" w:line="240" w:lineRule="auto"/>
              <w:jc w:val="center"/>
              <w:rPr>
                <w:rFonts w:ascii="Calibri" w:eastAsia="Times New Roman" w:hAnsi="Calibri" w:cs="Calibri"/>
                <w:b/>
                <w:bCs/>
                <w:sz w:val="18"/>
                <w:szCs w:val="18"/>
                <w:u w:val="single"/>
                <w:lang w:val="el-GR" w:eastAsia="el-GR"/>
              </w:rPr>
            </w:pPr>
            <w:r w:rsidRPr="0032099B">
              <w:rPr>
                <w:rFonts w:ascii="Calibri" w:eastAsia="Times New Roman" w:hAnsi="Calibri" w:cs="Calibri"/>
                <w:b/>
                <w:bCs/>
                <w:sz w:val="20"/>
                <w:szCs w:val="20"/>
                <w:lang w:eastAsia="el-GR"/>
              </w:rPr>
              <w:t>ΠΕΡΙΓΡΑΦΗ</w:t>
            </w:r>
          </w:p>
        </w:tc>
        <w:tc>
          <w:tcPr>
            <w:tcW w:w="715" w:type="dxa"/>
            <w:tcBorders>
              <w:top w:val="single" w:sz="8" w:space="0" w:color="auto"/>
              <w:left w:val="nil"/>
              <w:bottom w:val="single" w:sz="8" w:space="0" w:color="auto"/>
              <w:right w:val="single" w:sz="4" w:space="0" w:color="auto"/>
            </w:tcBorders>
            <w:shd w:val="clear" w:color="auto" w:fill="9CC2E5"/>
            <w:textDirection w:val="btLr"/>
            <w:vAlign w:val="center"/>
          </w:tcPr>
          <w:p w14:paraId="011D8234" w14:textId="44B2CFFD" w:rsidR="00B746A3" w:rsidRPr="009F0B24" w:rsidRDefault="00B746A3" w:rsidP="00B746A3">
            <w:pPr>
              <w:spacing w:after="0" w:line="240" w:lineRule="auto"/>
              <w:jc w:val="center"/>
              <w:rPr>
                <w:rFonts w:ascii="Calibri" w:eastAsia="Times New Roman" w:hAnsi="Calibri" w:cs="Calibri"/>
                <w:b/>
                <w:bCs/>
                <w:sz w:val="18"/>
                <w:szCs w:val="18"/>
                <w:lang w:val="el-GR" w:eastAsia="el-GR"/>
              </w:rPr>
            </w:pPr>
            <w:r w:rsidRPr="009F0B24">
              <w:rPr>
                <w:rFonts w:ascii="Calibri" w:eastAsia="Times New Roman" w:hAnsi="Calibri" w:cs="Calibri"/>
                <w:b/>
                <w:bCs/>
                <w:sz w:val="18"/>
                <w:szCs w:val="18"/>
                <w:lang w:eastAsia="el-GR"/>
              </w:rPr>
              <w:t>ΑΠΑΙΤΗΣΗ</w:t>
            </w:r>
          </w:p>
        </w:tc>
        <w:tc>
          <w:tcPr>
            <w:tcW w:w="724" w:type="dxa"/>
            <w:tcBorders>
              <w:top w:val="single" w:sz="8" w:space="0" w:color="auto"/>
              <w:left w:val="nil"/>
              <w:bottom w:val="single" w:sz="8" w:space="0" w:color="auto"/>
              <w:right w:val="single" w:sz="4" w:space="0" w:color="auto"/>
            </w:tcBorders>
            <w:shd w:val="clear" w:color="auto" w:fill="9CC2E5"/>
            <w:textDirection w:val="btLr"/>
          </w:tcPr>
          <w:p w14:paraId="1AE1EB36" w14:textId="77777777" w:rsidR="00B746A3" w:rsidRPr="009F0B24" w:rsidRDefault="00B746A3" w:rsidP="00B746A3">
            <w:pPr>
              <w:spacing w:after="0" w:line="240" w:lineRule="auto"/>
              <w:ind w:left="113" w:right="113"/>
              <w:jc w:val="center"/>
              <w:rPr>
                <w:rFonts w:ascii="Calibri" w:eastAsia="Times New Roman" w:hAnsi="Calibri" w:cs="Calibri"/>
                <w:b/>
                <w:bCs/>
                <w:sz w:val="18"/>
                <w:szCs w:val="18"/>
                <w:lang w:eastAsia="el-GR"/>
              </w:rPr>
            </w:pPr>
          </w:p>
          <w:p w14:paraId="6418B8E4" w14:textId="68094956" w:rsidR="00B746A3" w:rsidRPr="009F0B24" w:rsidRDefault="00B746A3" w:rsidP="00B746A3">
            <w:pPr>
              <w:spacing w:after="0" w:line="240" w:lineRule="auto"/>
              <w:jc w:val="center"/>
              <w:rPr>
                <w:rFonts w:ascii="Calibri" w:eastAsia="Times New Roman" w:hAnsi="Calibri" w:cs="Calibri"/>
                <w:b/>
                <w:bCs/>
                <w:sz w:val="18"/>
                <w:szCs w:val="18"/>
                <w:lang w:val="el-GR" w:eastAsia="el-GR"/>
              </w:rPr>
            </w:pPr>
            <w:r w:rsidRPr="009F0B24">
              <w:rPr>
                <w:rFonts w:ascii="Calibri" w:eastAsia="Times New Roman" w:hAnsi="Calibri" w:cs="Calibri"/>
                <w:b/>
                <w:bCs/>
                <w:sz w:val="18"/>
                <w:szCs w:val="18"/>
                <w:lang w:eastAsia="el-GR"/>
              </w:rPr>
              <w:t>ΑΠΑΝΤΗΣΗ</w:t>
            </w:r>
          </w:p>
        </w:tc>
        <w:tc>
          <w:tcPr>
            <w:tcW w:w="1380" w:type="dxa"/>
            <w:tcBorders>
              <w:top w:val="single" w:sz="8" w:space="0" w:color="auto"/>
              <w:left w:val="nil"/>
              <w:bottom w:val="single" w:sz="8" w:space="0" w:color="auto"/>
              <w:right w:val="single" w:sz="4" w:space="0" w:color="auto"/>
            </w:tcBorders>
            <w:shd w:val="clear" w:color="auto" w:fill="9CC2E5"/>
          </w:tcPr>
          <w:p w14:paraId="474F5676" w14:textId="77777777" w:rsidR="00B746A3" w:rsidRPr="009F0B24" w:rsidRDefault="00B746A3" w:rsidP="00B746A3">
            <w:pPr>
              <w:spacing w:after="0" w:line="240" w:lineRule="auto"/>
              <w:jc w:val="center"/>
              <w:rPr>
                <w:rFonts w:ascii="Calibri" w:eastAsia="Times New Roman" w:hAnsi="Calibri" w:cs="Calibri"/>
                <w:b/>
                <w:bCs/>
                <w:sz w:val="18"/>
                <w:szCs w:val="18"/>
                <w:lang w:eastAsia="el-GR"/>
              </w:rPr>
            </w:pPr>
            <w:r w:rsidRPr="009F0B24">
              <w:rPr>
                <w:rFonts w:ascii="Calibri" w:eastAsia="Times New Roman" w:hAnsi="Calibri" w:cs="Calibri"/>
                <w:b/>
                <w:bCs/>
                <w:sz w:val="18"/>
                <w:szCs w:val="18"/>
                <w:lang w:eastAsia="el-GR"/>
              </w:rPr>
              <w:t>ΠΑΡΑΠΟΜΠΗ</w:t>
            </w:r>
          </w:p>
          <w:p w14:paraId="49B4CE20" w14:textId="77777777" w:rsidR="00B746A3" w:rsidRPr="009F0B24" w:rsidRDefault="00B746A3" w:rsidP="00B746A3">
            <w:pPr>
              <w:spacing w:after="0" w:line="240" w:lineRule="auto"/>
              <w:jc w:val="center"/>
              <w:rPr>
                <w:rFonts w:ascii="Calibri" w:eastAsia="Times New Roman" w:hAnsi="Calibri" w:cs="Calibri"/>
                <w:b/>
                <w:bCs/>
                <w:sz w:val="18"/>
                <w:szCs w:val="18"/>
                <w:lang w:val="el-GR" w:eastAsia="el-GR"/>
              </w:rPr>
            </w:pPr>
            <w:r w:rsidRPr="009F0B24">
              <w:rPr>
                <w:rFonts w:ascii="Calibri" w:eastAsia="Times New Roman" w:hAnsi="Calibri" w:cs="Calibri"/>
                <w:b/>
                <w:bCs/>
                <w:sz w:val="18"/>
                <w:szCs w:val="18"/>
                <w:lang w:val="el-GR" w:eastAsia="el-GR"/>
              </w:rPr>
              <w:t>ΣΕΛΙΔΑ,</w:t>
            </w:r>
          </w:p>
          <w:p w14:paraId="2379DEEB" w14:textId="385472A0" w:rsidR="00B746A3" w:rsidRPr="009F0B24" w:rsidRDefault="00B746A3" w:rsidP="00B746A3">
            <w:pPr>
              <w:spacing w:after="0" w:line="240" w:lineRule="auto"/>
              <w:jc w:val="center"/>
              <w:rPr>
                <w:rFonts w:ascii="Calibri" w:eastAsia="Times New Roman" w:hAnsi="Calibri" w:cs="Calibri"/>
                <w:b/>
                <w:bCs/>
                <w:sz w:val="18"/>
                <w:szCs w:val="18"/>
                <w:lang w:val="el-GR" w:eastAsia="el-GR"/>
              </w:rPr>
            </w:pPr>
            <w:r w:rsidRPr="009F0B24">
              <w:rPr>
                <w:rFonts w:ascii="Calibri" w:eastAsia="Times New Roman" w:hAnsi="Calibri" w:cs="Calibri"/>
                <w:b/>
                <w:bCs/>
                <w:sz w:val="18"/>
                <w:szCs w:val="18"/>
                <w:lang w:val="el-GR" w:eastAsia="el-GR"/>
              </w:rPr>
              <w:t>ΠΑΡΑΓΡΑΦΟ</w:t>
            </w:r>
          </w:p>
        </w:tc>
      </w:tr>
      <w:tr w:rsidR="00B97677" w:rsidRPr="009373C0" w14:paraId="187FE9E6" w14:textId="77777777" w:rsidTr="009F0B24">
        <w:trPr>
          <w:cantSplit/>
          <w:trHeight w:val="1105"/>
        </w:trPr>
        <w:tc>
          <w:tcPr>
            <w:tcW w:w="546" w:type="dxa"/>
            <w:tcBorders>
              <w:top w:val="single" w:sz="8" w:space="0" w:color="auto"/>
              <w:left w:val="single" w:sz="8" w:space="0" w:color="auto"/>
              <w:bottom w:val="single" w:sz="8" w:space="0" w:color="auto"/>
              <w:right w:val="single" w:sz="4" w:space="0" w:color="auto"/>
            </w:tcBorders>
            <w:shd w:val="clear" w:color="auto" w:fill="FFFFFF" w:themeFill="background1"/>
            <w:noWrap/>
            <w:vAlign w:val="center"/>
          </w:tcPr>
          <w:p w14:paraId="137015E4" w14:textId="7E3CD486" w:rsidR="00B97677" w:rsidRPr="0032099B" w:rsidRDefault="00B97677" w:rsidP="00B746A3">
            <w:pPr>
              <w:spacing w:after="0" w:line="240" w:lineRule="auto"/>
              <w:jc w:val="center"/>
              <w:rPr>
                <w:rFonts w:ascii="Calibri" w:eastAsia="Times New Roman" w:hAnsi="Calibri" w:cs="Calibri"/>
                <w:b/>
                <w:bCs/>
                <w:sz w:val="20"/>
                <w:szCs w:val="20"/>
                <w:lang w:val="el-GR" w:eastAsia="el-GR"/>
              </w:rPr>
            </w:pPr>
            <w:r>
              <w:rPr>
                <w:rFonts w:ascii="Calibri" w:eastAsia="Times New Roman" w:hAnsi="Calibri" w:cs="Calibri"/>
                <w:b/>
                <w:bCs/>
                <w:sz w:val="20"/>
                <w:szCs w:val="20"/>
                <w:lang w:val="el-GR" w:eastAsia="el-GR"/>
              </w:rPr>
              <w:t>2</w:t>
            </w:r>
          </w:p>
        </w:tc>
        <w:tc>
          <w:tcPr>
            <w:tcW w:w="7670" w:type="dxa"/>
            <w:tcBorders>
              <w:top w:val="single" w:sz="8" w:space="0" w:color="auto"/>
              <w:left w:val="single" w:sz="8" w:space="0" w:color="auto"/>
              <w:bottom w:val="single" w:sz="8" w:space="0" w:color="auto"/>
              <w:right w:val="single" w:sz="4" w:space="0" w:color="auto"/>
            </w:tcBorders>
            <w:shd w:val="clear" w:color="auto" w:fill="FFFFFF" w:themeFill="background1"/>
            <w:vAlign w:val="center"/>
          </w:tcPr>
          <w:p w14:paraId="70C78DD8" w14:textId="4C921498" w:rsidR="006356EE" w:rsidRPr="006356EE" w:rsidRDefault="006356EE" w:rsidP="006356EE">
            <w:pPr>
              <w:spacing w:after="0" w:line="360" w:lineRule="auto"/>
              <w:ind w:left="360" w:right="42"/>
              <w:contextualSpacing/>
              <w:jc w:val="center"/>
              <w:rPr>
                <w:rFonts w:ascii="Calibri" w:eastAsia="Calibri" w:hAnsi="Calibri" w:cs="Calibri"/>
                <w:b/>
                <w:bCs/>
                <w:sz w:val="18"/>
                <w:szCs w:val="18"/>
                <w:u w:val="single"/>
                <w:lang w:val="el-GR"/>
              </w:rPr>
            </w:pPr>
            <w:r w:rsidRPr="006356EE">
              <w:rPr>
                <w:rFonts w:ascii="Calibri" w:eastAsia="Calibri" w:hAnsi="Calibri" w:cs="Calibri"/>
                <w:b/>
                <w:bCs/>
                <w:sz w:val="18"/>
                <w:szCs w:val="18"/>
                <w:u w:val="single"/>
                <w:lang w:val="el-GR"/>
              </w:rPr>
              <w:t>ΧΕΙΡΟΥΡΓΙΚΑ ΓΑΝΤΙΑ ΓΕΝΙΚΗΣ ΧΕΙΡΟΥΡΓΙΚΗΣ ΜΕ ΠΟΥΔΡΑ</w:t>
            </w:r>
            <w:r w:rsidR="00FA0C34">
              <w:rPr>
                <w:rFonts w:ascii="Calibri" w:eastAsia="Calibri" w:hAnsi="Calibri" w:cs="Calibri"/>
                <w:b/>
                <w:bCs/>
                <w:sz w:val="18"/>
                <w:szCs w:val="18"/>
                <w:u w:val="single"/>
                <w:lang w:val="el-GR"/>
              </w:rPr>
              <w:t xml:space="preserve"> ΝΟ</w:t>
            </w:r>
            <w:r w:rsidR="006C3C63">
              <w:rPr>
                <w:rFonts w:ascii="Calibri" w:eastAsia="Calibri" w:hAnsi="Calibri" w:cs="Calibri"/>
                <w:b/>
                <w:bCs/>
                <w:sz w:val="18"/>
                <w:szCs w:val="18"/>
                <w:u w:val="single"/>
                <w:lang w:val="el-GR"/>
              </w:rPr>
              <w:t>:</w:t>
            </w:r>
            <w:r w:rsidR="00FA0C34">
              <w:rPr>
                <w:rFonts w:ascii="Calibri" w:eastAsia="Calibri" w:hAnsi="Calibri" w:cs="Calibri"/>
                <w:b/>
                <w:bCs/>
                <w:sz w:val="18"/>
                <w:szCs w:val="18"/>
                <w:u w:val="single"/>
                <w:lang w:val="el-GR"/>
              </w:rPr>
              <w:t xml:space="preserve"> 7</w:t>
            </w:r>
            <w:r w:rsidR="006C3C63">
              <w:rPr>
                <w:rFonts w:ascii="Calibri" w:eastAsia="Calibri" w:hAnsi="Calibri" w:cs="Calibri"/>
                <w:b/>
                <w:bCs/>
                <w:sz w:val="18"/>
                <w:szCs w:val="18"/>
                <w:u w:val="single"/>
                <w:lang w:val="el-GR"/>
              </w:rPr>
              <w:t xml:space="preserve"> &amp; </w:t>
            </w:r>
            <w:r w:rsidR="00FA0C34">
              <w:rPr>
                <w:rFonts w:ascii="Calibri" w:eastAsia="Calibri" w:hAnsi="Calibri" w:cs="Calibri"/>
                <w:b/>
                <w:bCs/>
                <w:sz w:val="18"/>
                <w:szCs w:val="18"/>
                <w:u w:val="single"/>
                <w:lang w:val="el-GR"/>
              </w:rPr>
              <w:t>7,5</w:t>
            </w:r>
          </w:p>
          <w:p w14:paraId="32998B02" w14:textId="77777777" w:rsidR="006356EE" w:rsidRPr="006356EE" w:rsidRDefault="006356EE" w:rsidP="006356EE">
            <w:pPr>
              <w:numPr>
                <w:ilvl w:val="0"/>
                <w:numId w:val="9"/>
              </w:numPr>
              <w:spacing w:after="0" w:line="360" w:lineRule="auto"/>
              <w:ind w:right="42"/>
              <w:contextualSpacing/>
              <w:rPr>
                <w:rFonts w:ascii="Calibri" w:eastAsia="Calibri" w:hAnsi="Calibri" w:cs="Calibri"/>
                <w:sz w:val="16"/>
                <w:szCs w:val="16"/>
                <w:lang w:val="el-GR"/>
              </w:rPr>
            </w:pPr>
            <w:r w:rsidRPr="006356EE">
              <w:rPr>
                <w:rFonts w:ascii="Calibri" w:eastAsia="Calibri" w:hAnsi="Calibri" w:cs="Calibri"/>
                <w:sz w:val="16"/>
                <w:szCs w:val="16"/>
                <w:lang w:val="el-GR"/>
              </w:rPr>
              <w:t xml:space="preserve">Να είναι κατασκευασμένα από φυσικό </w:t>
            </w:r>
            <w:proofErr w:type="spellStart"/>
            <w:r w:rsidRPr="006356EE">
              <w:rPr>
                <w:rFonts w:ascii="Calibri" w:eastAsia="Calibri" w:hAnsi="Calibri" w:cs="Calibri"/>
                <w:sz w:val="16"/>
                <w:szCs w:val="16"/>
                <w:lang w:val="el-GR"/>
              </w:rPr>
              <w:t>Latex</w:t>
            </w:r>
            <w:proofErr w:type="spellEnd"/>
            <w:r w:rsidRPr="006356EE">
              <w:rPr>
                <w:rFonts w:ascii="Calibri" w:eastAsia="Calibri" w:hAnsi="Calibri" w:cs="Calibri"/>
                <w:sz w:val="16"/>
                <w:szCs w:val="16"/>
                <w:lang w:val="el-GR"/>
              </w:rPr>
              <w:t xml:space="preserve"> καλής ποιότητας.</w:t>
            </w:r>
          </w:p>
          <w:p w14:paraId="4776A929" w14:textId="77777777" w:rsidR="006356EE" w:rsidRPr="006356EE" w:rsidRDefault="006356EE" w:rsidP="006356EE">
            <w:pPr>
              <w:numPr>
                <w:ilvl w:val="0"/>
                <w:numId w:val="9"/>
              </w:numPr>
              <w:spacing w:after="0" w:line="360" w:lineRule="auto"/>
              <w:ind w:right="42"/>
              <w:contextualSpacing/>
              <w:rPr>
                <w:rFonts w:ascii="Calibri" w:eastAsia="Calibri" w:hAnsi="Calibri" w:cs="Calibri"/>
                <w:sz w:val="16"/>
                <w:szCs w:val="16"/>
                <w:lang w:val="el-GR"/>
              </w:rPr>
            </w:pPr>
            <w:r w:rsidRPr="006356EE">
              <w:rPr>
                <w:rFonts w:ascii="Calibri" w:eastAsia="Calibri" w:hAnsi="Calibri" w:cs="Calibri"/>
                <w:sz w:val="16"/>
                <w:szCs w:val="16"/>
                <w:lang w:val="el-GR"/>
              </w:rPr>
              <w:t>Να είναι τραχείας επιφάνειας για σωστή αφή και σε υγρό περιβάλλον.</w:t>
            </w:r>
          </w:p>
          <w:p w14:paraId="2E447724" w14:textId="77777777" w:rsidR="006356EE" w:rsidRPr="006356EE" w:rsidRDefault="006356EE" w:rsidP="006356EE">
            <w:pPr>
              <w:numPr>
                <w:ilvl w:val="0"/>
                <w:numId w:val="9"/>
              </w:numPr>
              <w:spacing w:after="0" w:line="360" w:lineRule="auto"/>
              <w:ind w:right="42"/>
              <w:contextualSpacing/>
              <w:rPr>
                <w:rFonts w:ascii="Calibri" w:eastAsia="Calibri" w:hAnsi="Calibri" w:cs="Calibri"/>
                <w:sz w:val="16"/>
                <w:szCs w:val="16"/>
                <w:lang w:val="el-GR"/>
              </w:rPr>
            </w:pPr>
            <w:r w:rsidRPr="006356EE">
              <w:rPr>
                <w:rFonts w:ascii="Calibri" w:eastAsia="Calibri" w:hAnsi="Calibri" w:cs="Calibri"/>
                <w:sz w:val="16"/>
                <w:szCs w:val="16"/>
                <w:lang w:val="el-GR"/>
              </w:rPr>
              <w:t>Να μην επηρεάζονται από τα λίπη.</w:t>
            </w:r>
          </w:p>
          <w:p w14:paraId="139B737A" w14:textId="143BAF69" w:rsidR="006356EE" w:rsidRPr="006356EE" w:rsidRDefault="006356EE" w:rsidP="006356EE">
            <w:pPr>
              <w:numPr>
                <w:ilvl w:val="0"/>
                <w:numId w:val="9"/>
              </w:numPr>
              <w:spacing w:after="0" w:line="360" w:lineRule="auto"/>
              <w:ind w:right="42"/>
              <w:contextualSpacing/>
              <w:rPr>
                <w:rFonts w:ascii="Calibri" w:eastAsia="Calibri" w:hAnsi="Calibri" w:cs="Calibri"/>
                <w:sz w:val="16"/>
                <w:szCs w:val="16"/>
                <w:lang w:val="el-GR"/>
              </w:rPr>
            </w:pPr>
            <w:r w:rsidRPr="006356EE">
              <w:rPr>
                <w:rFonts w:ascii="Calibri" w:eastAsia="Calibri" w:hAnsi="Calibri" w:cs="Calibri"/>
                <w:sz w:val="16"/>
                <w:szCs w:val="16"/>
                <w:lang w:val="el-GR"/>
              </w:rPr>
              <w:t xml:space="preserve">Να έχουν ανατομικό σχήμα για σωστή εφαρμογή, μακριές μανσέτες </w:t>
            </w:r>
            <w:r w:rsidRPr="006356EE">
              <w:rPr>
                <w:rFonts w:ascii="Calibri" w:eastAsia="Calibri" w:hAnsi="Calibri" w:cs="Calibri"/>
                <w:sz w:val="16"/>
                <w:szCs w:val="16"/>
                <w:lang w:val="el-GR"/>
              </w:rPr>
              <w:tab/>
              <w:t xml:space="preserve">οι οποίες να έχουν ενισχυμένο πάχος για καλύτερη συγκράτηση στο βραχίονα, </w:t>
            </w:r>
            <w:r w:rsidRPr="006356EE">
              <w:rPr>
                <w:rFonts w:ascii="Calibri" w:eastAsia="Calibri" w:hAnsi="Calibri" w:cs="Calibri"/>
                <w:sz w:val="16"/>
                <w:szCs w:val="16"/>
                <w:u w:val="single"/>
                <w:lang w:val="el-GR"/>
              </w:rPr>
              <w:t>χωρίς ρεβέρ</w:t>
            </w:r>
            <w:r w:rsidR="00490F8C">
              <w:rPr>
                <w:rFonts w:ascii="Calibri" w:eastAsia="Calibri" w:hAnsi="Calibri" w:cs="Calibri"/>
                <w:sz w:val="16"/>
                <w:szCs w:val="16"/>
                <w:u w:val="single"/>
                <w:lang w:val="el-GR"/>
              </w:rPr>
              <w:t xml:space="preserve"> </w:t>
            </w:r>
            <w:r w:rsidRPr="006356EE">
              <w:rPr>
                <w:rFonts w:ascii="Calibri" w:eastAsia="Calibri" w:hAnsi="Calibri" w:cs="Calibri"/>
                <w:sz w:val="16"/>
                <w:szCs w:val="16"/>
                <w:lang w:val="el-GR"/>
              </w:rPr>
              <w:t xml:space="preserve">για να αποφεύγεται η αναδίπλωση. Η καλύτερη συγκράτηση στο βραχίονα να </w:t>
            </w:r>
            <w:r w:rsidRPr="006356EE">
              <w:rPr>
                <w:rFonts w:ascii="Calibri" w:eastAsia="Calibri" w:hAnsi="Calibri" w:cs="Calibri"/>
                <w:sz w:val="16"/>
                <w:szCs w:val="16"/>
                <w:lang w:val="el-GR"/>
              </w:rPr>
              <w:tab/>
              <w:t>αποδεικνύεται από τις περιγραφόμενες διαστάσεις (αυξημένο πάχος στο</w:t>
            </w:r>
            <w:r w:rsidRPr="009F0B24">
              <w:rPr>
                <w:rFonts w:ascii="Calibri" w:eastAsia="Calibri" w:hAnsi="Calibri" w:cs="Calibri"/>
                <w:sz w:val="16"/>
                <w:szCs w:val="16"/>
                <w:lang w:val="el-GR"/>
              </w:rPr>
              <w:t xml:space="preserve"> </w:t>
            </w:r>
            <w:r w:rsidRPr="006356EE">
              <w:rPr>
                <w:rFonts w:ascii="Calibri" w:eastAsia="Calibri" w:hAnsi="Calibri" w:cs="Calibri"/>
                <w:sz w:val="16"/>
                <w:szCs w:val="16"/>
                <w:lang w:val="el-GR"/>
              </w:rPr>
              <w:t>βραχίονα σε σχέση με την υπόλοιπη</w:t>
            </w:r>
            <w:r w:rsidR="00490F8C">
              <w:rPr>
                <w:rFonts w:ascii="Calibri" w:eastAsia="Calibri" w:hAnsi="Calibri" w:cs="Calibri"/>
                <w:sz w:val="16"/>
                <w:szCs w:val="16"/>
                <w:lang w:val="el-GR"/>
              </w:rPr>
              <w:t xml:space="preserve"> </w:t>
            </w:r>
            <w:r w:rsidRPr="006356EE">
              <w:rPr>
                <w:rFonts w:ascii="Calibri" w:eastAsia="Calibri" w:hAnsi="Calibri" w:cs="Calibri"/>
                <w:sz w:val="16"/>
                <w:szCs w:val="16"/>
                <w:lang w:val="el-GR"/>
              </w:rPr>
              <w:t>επιφάνεια του γαντιού) η άλλη τεχνική προδιαγραφή</w:t>
            </w:r>
            <w:r w:rsidR="00490F8C">
              <w:rPr>
                <w:rFonts w:ascii="Calibri" w:eastAsia="Calibri" w:hAnsi="Calibri" w:cs="Calibri"/>
                <w:sz w:val="16"/>
                <w:szCs w:val="16"/>
                <w:lang w:val="el-GR"/>
              </w:rPr>
              <w:t xml:space="preserve"> </w:t>
            </w:r>
            <w:r w:rsidRPr="006356EE">
              <w:rPr>
                <w:rFonts w:ascii="Calibri" w:eastAsia="Calibri" w:hAnsi="Calibri" w:cs="Calibri"/>
                <w:sz w:val="16"/>
                <w:szCs w:val="16"/>
                <w:lang w:val="el-GR"/>
              </w:rPr>
              <w:t xml:space="preserve">για μη αναδίπλωση του γαντιού.  </w:t>
            </w:r>
          </w:p>
          <w:p w14:paraId="4DA9C92A" w14:textId="77777777" w:rsidR="006356EE" w:rsidRPr="006356EE" w:rsidRDefault="006356EE" w:rsidP="006356EE">
            <w:pPr>
              <w:numPr>
                <w:ilvl w:val="0"/>
                <w:numId w:val="9"/>
              </w:numPr>
              <w:spacing w:after="0" w:line="360" w:lineRule="auto"/>
              <w:ind w:right="42"/>
              <w:contextualSpacing/>
              <w:rPr>
                <w:rFonts w:ascii="Calibri" w:eastAsia="Calibri" w:hAnsi="Calibri" w:cs="Calibri"/>
                <w:sz w:val="16"/>
                <w:szCs w:val="16"/>
                <w:lang w:val="el-GR"/>
              </w:rPr>
            </w:pPr>
            <w:r w:rsidRPr="006356EE">
              <w:rPr>
                <w:rFonts w:ascii="Calibri" w:eastAsia="Calibri" w:hAnsi="Calibri" w:cs="Calibri"/>
                <w:sz w:val="16"/>
                <w:szCs w:val="16"/>
                <w:lang w:val="el-GR"/>
              </w:rPr>
              <w:t>Να υπάρχει η ένδειξη διάκρισης R-L (ΔΕΞΙ-ΑΡΙΣΤΕΡΟ).</w:t>
            </w:r>
          </w:p>
          <w:p w14:paraId="059732CB" w14:textId="77777777" w:rsidR="006356EE" w:rsidRPr="006356EE" w:rsidRDefault="006356EE" w:rsidP="006356EE">
            <w:pPr>
              <w:numPr>
                <w:ilvl w:val="0"/>
                <w:numId w:val="9"/>
              </w:numPr>
              <w:spacing w:after="0" w:line="360" w:lineRule="auto"/>
              <w:ind w:right="42"/>
              <w:contextualSpacing/>
              <w:rPr>
                <w:rFonts w:ascii="Calibri" w:eastAsia="Calibri" w:hAnsi="Calibri" w:cs="Calibri"/>
                <w:sz w:val="16"/>
                <w:szCs w:val="16"/>
                <w:lang w:val="el-GR"/>
              </w:rPr>
            </w:pPr>
            <w:r w:rsidRPr="006356EE">
              <w:rPr>
                <w:rFonts w:ascii="Calibri" w:eastAsia="Calibri" w:hAnsi="Calibri" w:cs="Calibri"/>
                <w:sz w:val="16"/>
                <w:szCs w:val="16"/>
                <w:lang w:val="el-GR"/>
              </w:rPr>
              <w:t>Να προσφέρονται στα μεγέθη (</w:t>
            </w:r>
            <w:proofErr w:type="spellStart"/>
            <w:r w:rsidRPr="006356EE">
              <w:rPr>
                <w:rFonts w:ascii="Calibri" w:eastAsia="Calibri" w:hAnsi="Calibri" w:cs="Calibri"/>
                <w:sz w:val="16"/>
                <w:szCs w:val="16"/>
                <w:lang w:val="el-GR"/>
              </w:rPr>
              <w:t>Νο</w:t>
            </w:r>
            <w:proofErr w:type="spellEnd"/>
            <w:r w:rsidRPr="006356EE">
              <w:rPr>
                <w:rFonts w:ascii="Calibri" w:eastAsia="Calibri" w:hAnsi="Calibri" w:cs="Calibri"/>
                <w:sz w:val="16"/>
                <w:szCs w:val="16"/>
                <w:lang w:val="el-GR"/>
              </w:rPr>
              <w:t xml:space="preserve"> 7,0 &amp; 7,5) με ολικό μήκος γαντιού </w:t>
            </w:r>
            <w:r w:rsidRPr="006356EE">
              <w:rPr>
                <w:rFonts w:ascii="Calibri" w:eastAsia="Calibri" w:hAnsi="Calibri" w:cs="Calibri"/>
                <w:sz w:val="16"/>
                <w:szCs w:val="16"/>
                <w:lang w:val="el-GR"/>
              </w:rPr>
              <w:tab/>
              <w:t xml:space="preserve">300mm για </w:t>
            </w:r>
            <w:r w:rsidRPr="006356EE">
              <w:rPr>
                <w:rFonts w:ascii="Calibri" w:eastAsia="Calibri" w:hAnsi="Calibri" w:cs="Calibri"/>
                <w:sz w:val="16"/>
                <w:szCs w:val="16"/>
                <w:lang w:val="el-GR"/>
              </w:rPr>
              <w:tab/>
              <w:t>κάθε μέγεθος, (μέγιστη επιτρεπόμενη απόκλιση ± 20mm).</w:t>
            </w:r>
          </w:p>
          <w:p w14:paraId="148443C1" w14:textId="68C4E9BE" w:rsidR="006356EE" w:rsidRPr="006356EE" w:rsidRDefault="006356EE" w:rsidP="006356EE">
            <w:pPr>
              <w:numPr>
                <w:ilvl w:val="0"/>
                <w:numId w:val="9"/>
              </w:numPr>
              <w:spacing w:after="0" w:line="360" w:lineRule="auto"/>
              <w:ind w:right="42"/>
              <w:contextualSpacing/>
              <w:rPr>
                <w:rFonts w:ascii="Calibri" w:eastAsia="Calibri" w:hAnsi="Calibri" w:cs="Calibri"/>
                <w:sz w:val="16"/>
                <w:szCs w:val="16"/>
                <w:lang w:val="el-GR"/>
              </w:rPr>
            </w:pPr>
            <w:r w:rsidRPr="006356EE">
              <w:rPr>
                <w:rFonts w:ascii="Calibri" w:eastAsia="Calibri" w:hAnsi="Calibri" w:cs="Calibri"/>
                <w:sz w:val="16"/>
                <w:szCs w:val="16"/>
                <w:lang w:val="el-GR"/>
              </w:rPr>
              <w:t xml:space="preserve">Να είναι προ πουδραρισμένα με </w:t>
            </w:r>
            <w:proofErr w:type="spellStart"/>
            <w:r w:rsidRPr="006356EE">
              <w:rPr>
                <w:rFonts w:ascii="Calibri" w:eastAsia="Calibri" w:hAnsi="Calibri" w:cs="Calibri"/>
                <w:sz w:val="16"/>
                <w:szCs w:val="16"/>
                <w:lang w:val="el-GR"/>
              </w:rPr>
              <w:t>βιο-απορροφήσιμο</w:t>
            </w:r>
            <w:proofErr w:type="spellEnd"/>
            <w:r w:rsidRPr="006356EE">
              <w:rPr>
                <w:rFonts w:ascii="Calibri" w:eastAsia="Calibri" w:hAnsi="Calibri" w:cs="Calibri"/>
                <w:sz w:val="16"/>
                <w:szCs w:val="16"/>
                <w:lang w:val="el-GR"/>
              </w:rPr>
              <w:t xml:space="preserve"> άμυλο (όχι </w:t>
            </w:r>
            <w:proofErr w:type="spellStart"/>
            <w:r w:rsidRPr="006356EE">
              <w:rPr>
                <w:rFonts w:ascii="Calibri" w:eastAsia="Calibri" w:hAnsi="Calibri" w:cs="Calibri"/>
                <w:sz w:val="16"/>
                <w:szCs w:val="16"/>
                <w:lang w:val="el-GR"/>
              </w:rPr>
              <w:t>πυρητικό</w:t>
            </w:r>
            <w:proofErr w:type="spellEnd"/>
            <w:r w:rsidR="00490F8C">
              <w:rPr>
                <w:rFonts w:ascii="Calibri" w:eastAsia="Calibri" w:hAnsi="Calibri" w:cs="Calibri"/>
                <w:sz w:val="16"/>
                <w:szCs w:val="16"/>
                <w:lang w:val="el-GR"/>
              </w:rPr>
              <w:t xml:space="preserve"> </w:t>
            </w:r>
            <w:r w:rsidRPr="006356EE">
              <w:rPr>
                <w:rFonts w:ascii="Calibri" w:eastAsia="Calibri" w:hAnsi="Calibri" w:cs="Calibri"/>
                <w:sz w:val="16"/>
                <w:szCs w:val="16"/>
                <w:lang w:val="el-GR"/>
              </w:rPr>
              <w:t>μαγνήσιο).</w:t>
            </w:r>
          </w:p>
          <w:p w14:paraId="31280AD2" w14:textId="4A7C0750" w:rsidR="006356EE" w:rsidRPr="006356EE" w:rsidRDefault="006356EE" w:rsidP="006356EE">
            <w:pPr>
              <w:numPr>
                <w:ilvl w:val="0"/>
                <w:numId w:val="9"/>
              </w:numPr>
              <w:spacing w:after="0" w:line="360" w:lineRule="auto"/>
              <w:ind w:right="42"/>
              <w:contextualSpacing/>
              <w:rPr>
                <w:rFonts w:ascii="Calibri" w:eastAsia="Calibri" w:hAnsi="Calibri" w:cs="Calibri"/>
                <w:sz w:val="16"/>
                <w:szCs w:val="16"/>
                <w:lang w:val="el-GR"/>
              </w:rPr>
            </w:pPr>
            <w:r w:rsidRPr="006356EE">
              <w:rPr>
                <w:rFonts w:ascii="Calibri" w:eastAsia="Calibri" w:hAnsi="Calibri" w:cs="Calibri"/>
                <w:sz w:val="16"/>
                <w:szCs w:val="16"/>
                <w:lang w:val="el-GR"/>
              </w:rPr>
              <w:t xml:space="preserve">Να είναι αποστειρωμένα  με ακτινοβολία γ χωρίς τοξικά κατάλοιπα με </w:t>
            </w:r>
            <w:r w:rsidRPr="006356EE">
              <w:rPr>
                <w:rFonts w:ascii="Calibri" w:eastAsia="Calibri" w:hAnsi="Calibri" w:cs="Calibri"/>
                <w:sz w:val="16"/>
                <w:szCs w:val="16"/>
                <w:lang w:val="el-GR"/>
              </w:rPr>
              <w:tab/>
              <w:t xml:space="preserve">πενταετή </w:t>
            </w:r>
            <w:r w:rsidRPr="006356EE">
              <w:rPr>
                <w:rFonts w:ascii="Calibri" w:eastAsia="Calibri" w:hAnsi="Calibri" w:cs="Calibri"/>
                <w:sz w:val="16"/>
                <w:szCs w:val="16"/>
                <w:lang w:val="el-GR"/>
              </w:rPr>
              <w:tab/>
              <w:t xml:space="preserve">διάρκεια αποστείρωσης. Η διαδικασία της αποστείρωσης </w:t>
            </w:r>
            <w:r w:rsidRPr="006356EE">
              <w:rPr>
                <w:rFonts w:ascii="Calibri" w:eastAsia="Calibri" w:hAnsi="Calibri" w:cs="Calibri"/>
                <w:sz w:val="16"/>
                <w:szCs w:val="16"/>
                <w:lang w:val="el-GR"/>
              </w:rPr>
              <w:tab/>
              <w:t>πρέπει</w:t>
            </w:r>
            <w:r w:rsidR="00490F8C">
              <w:rPr>
                <w:rFonts w:ascii="Calibri" w:eastAsia="Calibri" w:hAnsi="Calibri" w:cs="Calibri"/>
                <w:sz w:val="16"/>
                <w:szCs w:val="16"/>
                <w:lang w:val="el-GR"/>
              </w:rPr>
              <w:t xml:space="preserve"> </w:t>
            </w:r>
            <w:r w:rsidRPr="006356EE">
              <w:rPr>
                <w:rFonts w:ascii="Calibri" w:eastAsia="Calibri" w:hAnsi="Calibri" w:cs="Calibri"/>
                <w:sz w:val="16"/>
                <w:szCs w:val="16"/>
                <w:lang w:val="el-GR"/>
              </w:rPr>
              <w:t xml:space="preserve">να </w:t>
            </w:r>
            <w:r w:rsidRPr="006356EE">
              <w:rPr>
                <w:rFonts w:ascii="Calibri" w:eastAsia="Calibri" w:hAnsi="Calibri" w:cs="Calibri"/>
                <w:sz w:val="16"/>
                <w:szCs w:val="16"/>
                <w:lang w:val="el-GR"/>
              </w:rPr>
              <w:tab/>
              <w:t>επικυρώνεται και να ελέγχεται σύμφωνα με τα εναρμονισμένα πρότυπα.</w:t>
            </w:r>
          </w:p>
          <w:p w14:paraId="6833ED9B" w14:textId="77777777" w:rsidR="006356EE" w:rsidRPr="006356EE" w:rsidRDefault="006356EE" w:rsidP="006356EE">
            <w:pPr>
              <w:numPr>
                <w:ilvl w:val="0"/>
                <w:numId w:val="9"/>
              </w:numPr>
              <w:spacing w:after="0" w:line="360" w:lineRule="auto"/>
              <w:ind w:right="42"/>
              <w:contextualSpacing/>
              <w:rPr>
                <w:rFonts w:ascii="Calibri" w:eastAsia="Calibri" w:hAnsi="Calibri" w:cs="Calibri"/>
                <w:sz w:val="16"/>
                <w:szCs w:val="16"/>
                <w:lang w:val="el-GR"/>
              </w:rPr>
            </w:pPr>
            <w:r w:rsidRPr="006356EE">
              <w:rPr>
                <w:rFonts w:ascii="Calibri" w:eastAsia="Calibri" w:hAnsi="Calibri" w:cs="Calibri"/>
                <w:sz w:val="16"/>
                <w:szCs w:val="16"/>
                <w:lang w:val="el-GR"/>
              </w:rPr>
              <w:t xml:space="preserve">Τα προσφερόμενα γάντια να είναι πιστοποιημένα από κοινοποιημένο </w:t>
            </w:r>
            <w:r w:rsidRPr="006356EE">
              <w:rPr>
                <w:rFonts w:ascii="Calibri" w:eastAsia="Calibri" w:hAnsi="Calibri" w:cs="Calibri"/>
                <w:sz w:val="16"/>
                <w:szCs w:val="16"/>
                <w:lang w:val="el-GR"/>
              </w:rPr>
              <w:tab/>
              <w:t xml:space="preserve">οργανισμό </w:t>
            </w:r>
            <w:r w:rsidRPr="006356EE">
              <w:rPr>
                <w:rFonts w:ascii="Calibri" w:eastAsia="Calibri" w:hAnsi="Calibri" w:cs="Calibri"/>
                <w:sz w:val="16"/>
                <w:szCs w:val="16"/>
                <w:lang w:val="el-GR"/>
              </w:rPr>
              <w:tab/>
              <w:t xml:space="preserve">που βρίσκεται </w:t>
            </w:r>
            <w:r w:rsidRPr="006356EE">
              <w:rPr>
                <w:rFonts w:ascii="Calibri" w:eastAsia="Calibri" w:hAnsi="Calibri" w:cs="Calibri"/>
                <w:sz w:val="16"/>
                <w:szCs w:val="16"/>
                <w:lang w:val="el-GR"/>
              </w:rPr>
              <w:tab/>
              <w:t xml:space="preserve">εγκαταστημένος και </w:t>
            </w:r>
            <w:r w:rsidRPr="006356EE">
              <w:rPr>
                <w:rFonts w:ascii="Calibri" w:eastAsia="Calibri" w:hAnsi="Calibri" w:cs="Calibri"/>
                <w:sz w:val="16"/>
                <w:szCs w:val="16"/>
                <w:lang w:val="el-GR"/>
              </w:rPr>
              <w:tab/>
              <w:t xml:space="preserve">λειτουργεί νόμιμα στο </w:t>
            </w:r>
            <w:r w:rsidRPr="006356EE">
              <w:rPr>
                <w:rFonts w:ascii="Calibri" w:eastAsia="Calibri" w:hAnsi="Calibri" w:cs="Calibri"/>
                <w:sz w:val="16"/>
                <w:szCs w:val="16"/>
                <w:lang w:val="el-GR"/>
              </w:rPr>
              <w:tab/>
              <w:t xml:space="preserve">έδαφος ενός από τα </w:t>
            </w:r>
            <w:r w:rsidRPr="006356EE">
              <w:rPr>
                <w:rFonts w:ascii="Calibri" w:eastAsia="Calibri" w:hAnsi="Calibri" w:cs="Calibri"/>
                <w:sz w:val="16"/>
                <w:szCs w:val="16"/>
                <w:lang w:val="el-GR"/>
              </w:rPr>
              <w:tab/>
              <w:t xml:space="preserve">Κράτη Μέλη της Ευρωπαϊκής Ένωσης και να </w:t>
            </w:r>
            <w:r w:rsidRPr="006356EE">
              <w:rPr>
                <w:rFonts w:ascii="Calibri" w:eastAsia="Calibri" w:hAnsi="Calibri" w:cs="Calibri"/>
                <w:sz w:val="16"/>
                <w:szCs w:val="16"/>
                <w:lang w:val="el-GR"/>
              </w:rPr>
              <w:tab/>
              <w:t xml:space="preserve">φέρουν σε ευκρινή θέση στη </w:t>
            </w:r>
            <w:r w:rsidRPr="006356EE">
              <w:rPr>
                <w:rFonts w:ascii="Calibri" w:eastAsia="Calibri" w:hAnsi="Calibri" w:cs="Calibri"/>
                <w:sz w:val="16"/>
                <w:szCs w:val="16"/>
                <w:lang w:val="el-GR"/>
              </w:rPr>
              <w:tab/>
              <w:t xml:space="preserve">συσκευασία του ζεύγους γαντιών τη </w:t>
            </w:r>
            <w:r w:rsidRPr="006356EE">
              <w:rPr>
                <w:rFonts w:ascii="Calibri" w:eastAsia="Calibri" w:hAnsi="Calibri" w:cs="Calibri"/>
                <w:sz w:val="16"/>
                <w:szCs w:val="16"/>
                <w:lang w:val="el-GR"/>
              </w:rPr>
              <w:tab/>
              <w:t xml:space="preserve">σήμανση CE και τον αριθμό αναγνώρισης </w:t>
            </w:r>
            <w:r w:rsidRPr="006356EE">
              <w:rPr>
                <w:rFonts w:ascii="Calibri" w:eastAsia="Calibri" w:hAnsi="Calibri" w:cs="Calibri"/>
                <w:sz w:val="16"/>
                <w:szCs w:val="16"/>
                <w:lang w:val="el-GR"/>
              </w:rPr>
              <w:tab/>
              <w:t xml:space="preserve">του κοινοποιημένου </w:t>
            </w:r>
            <w:r w:rsidRPr="006356EE">
              <w:rPr>
                <w:rFonts w:ascii="Calibri" w:eastAsia="Calibri" w:hAnsi="Calibri" w:cs="Calibri"/>
                <w:sz w:val="16"/>
                <w:szCs w:val="16"/>
                <w:lang w:val="el-GR"/>
              </w:rPr>
              <w:tab/>
              <w:t xml:space="preserve">οργανισμού. </w:t>
            </w:r>
          </w:p>
          <w:p w14:paraId="2B2F52EA" w14:textId="77777777" w:rsidR="006356EE" w:rsidRPr="006356EE" w:rsidRDefault="006356EE" w:rsidP="006356EE">
            <w:pPr>
              <w:numPr>
                <w:ilvl w:val="0"/>
                <w:numId w:val="9"/>
              </w:numPr>
              <w:spacing w:after="0" w:line="360" w:lineRule="auto"/>
              <w:ind w:right="42"/>
              <w:contextualSpacing/>
              <w:rPr>
                <w:rFonts w:ascii="Calibri" w:eastAsia="Calibri" w:hAnsi="Calibri" w:cs="Calibri"/>
                <w:sz w:val="16"/>
                <w:szCs w:val="16"/>
                <w:lang w:val="el-GR"/>
              </w:rPr>
            </w:pPr>
            <w:r w:rsidRPr="006356EE">
              <w:rPr>
                <w:rFonts w:ascii="Calibri" w:eastAsia="Calibri" w:hAnsi="Calibri" w:cs="Calibri"/>
                <w:sz w:val="16"/>
                <w:szCs w:val="16"/>
                <w:lang w:val="el-GR"/>
              </w:rPr>
              <w:t xml:space="preserve">Να αναγράφουν στη συσκευασία την ημερομηνία παραγωγής, τον </w:t>
            </w:r>
            <w:r w:rsidRPr="006356EE">
              <w:rPr>
                <w:rFonts w:ascii="Calibri" w:eastAsia="Calibri" w:hAnsi="Calibri" w:cs="Calibri"/>
                <w:sz w:val="16"/>
                <w:szCs w:val="16"/>
                <w:lang w:val="el-GR"/>
              </w:rPr>
              <w:tab/>
              <w:t xml:space="preserve">τρόπο και </w:t>
            </w:r>
            <w:r w:rsidRPr="006356EE">
              <w:rPr>
                <w:rFonts w:ascii="Calibri" w:eastAsia="Calibri" w:hAnsi="Calibri" w:cs="Calibri"/>
                <w:sz w:val="16"/>
                <w:szCs w:val="16"/>
                <w:lang w:val="el-GR"/>
              </w:rPr>
              <w:tab/>
              <w:t>τη λήξη της αποστείρωσης, τον αριθμό παρτίδας, τη</w:t>
            </w:r>
            <w:r w:rsidRPr="006356EE">
              <w:rPr>
                <w:rFonts w:ascii="Calibri" w:eastAsia="Calibri" w:hAnsi="Calibri" w:cs="Calibri"/>
                <w:sz w:val="16"/>
                <w:szCs w:val="16"/>
                <w:lang w:val="el-GR"/>
              </w:rPr>
              <w:tab/>
              <w:t xml:space="preserve">διεύθυνση του </w:t>
            </w:r>
            <w:r w:rsidRPr="006356EE">
              <w:rPr>
                <w:rFonts w:ascii="Calibri" w:eastAsia="Calibri" w:hAnsi="Calibri" w:cs="Calibri"/>
                <w:sz w:val="16"/>
                <w:szCs w:val="16"/>
                <w:lang w:val="el-GR"/>
              </w:rPr>
              <w:tab/>
              <w:t xml:space="preserve">εργοστασίου </w:t>
            </w:r>
            <w:r w:rsidRPr="006356EE">
              <w:rPr>
                <w:rFonts w:ascii="Calibri" w:eastAsia="Calibri" w:hAnsi="Calibri" w:cs="Calibri"/>
                <w:sz w:val="16"/>
                <w:szCs w:val="16"/>
                <w:lang w:val="el-GR"/>
              </w:rPr>
              <w:tab/>
              <w:t xml:space="preserve">κατασκευής και του αντιπροσώπου στην Ευρωπαϊκή Ένωση, και τη </w:t>
            </w:r>
            <w:r w:rsidRPr="006356EE">
              <w:rPr>
                <w:rFonts w:ascii="Calibri" w:eastAsia="Calibri" w:hAnsi="Calibri" w:cs="Calibri"/>
                <w:sz w:val="16"/>
                <w:szCs w:val="16"/>
                <w:lang w:val="el-GR"/>
              </w:rPr>
              <w:tab/>
              <w:t xml:space="preserve">σήμανση CE </w:t>
            </w:r>
            <w:r w:rsidRPr="006356EE">
              <w:rPr>
                <w:rFonts w:ascii="Calibri" w:eastAsia="Calibri" w:hAnsi="Calibri" w:cs="Calibri"/>
                <w:sz w:val="16"/>
                <w:szCs w:val="16"/>
                <w:lang w:val="el-GR"/>
              </w:rPr>
              <w:tab/>
              <w:t xml:space="preserve">με </w:t>
            </w:r>
            <w:r w:rsidRPr="006356EE">
              <w:rPr>
                <w:rFonts w:ascii="Calibri" w:eastAsia="Calibri" w:hAnsi="Calibri" w:cs="Calibri"/>
                <w:sz w:val="16"/>
                <w:szCs w:val="16"/>
                <w:lang w:val="el-GR"/>
              </w:rPr>
              <w:tab/>
              <w:t>τον αριθμό του κοινοποιημένου οργανισμού πιστοποίησης.</w:t>
            </w:r>
          </w:p>
          <w:p w14:paraId="518C9B4C" w14:textId="77777777" w:rsidR="006356EE" w:rsidRPr="006356EE" w:rsidRDefault="006356EE" w:rsidP="006356EE">
            <w:pPr>
              <w:numPr>
                <w:ilvl w:val="0"/>
                <w:numId w:val="9"/>
              </w:numPr>
              <w:spacing w:after="0" w:line="360" w:lineRule="auto"/>
              <w:ind w:right="42"/>
              <w:contextualSpacing/>
              <w:rPr>
                <w:rFonts w:ascii="Calibri" w:eastAsia="Calibri" w:hAnsi="Calibri" w:cs="Calibri"/>
                <w:sz w:val="16"/>
                <w:szCs w:val="16"/>
                <w:lang w:val="el-GR"/>
              </w:rPr>
            </w:pPr>
            <w:r w:rsidRPr="006356EE">
              <w:rPr>
                <w:rFonts w:ascii="Calibri" w:eastAsia="Calibri" w:hAnsi="Calibri" w:cs="Calibri"/>
                <w:sz w:val="16"/>
                <w:szCs w:val="16"/>
                <w:lang w:val="el-GR"/>
              </w:rPr>
              <w:t xml:space="preserve">Κάθε ζεύγος γαντιών να φέρει διπλή ανθεκτική συσκευασία </w:t>
            </w:r>
            <w:r w:rsidRPr="006356EE">
              <w:rPr>
                <w:rFonts w:ascii="Calibri" w:eastAsia="Calibri" w:hAnsi="Calibri" w:cs="Calibri"/>
                <w:sz w:val="16"/>
                <w:szCs w:val="16"/>
                <w:lang w:val="el-GR"/>
              </w:rPr>
              <w:tab/>
              <w:t>ασφαλείας</w:t>
            </w:r>
            <w:r w:rsidRPr="006356EE">
              <w:rPr>
                <w:rFonts w:ascii="Calibri" w:eastAsia="Calibri" w:hAnsi="Calibri" w:cs="Calibri"/>
                <w:sz w:val="16"/>
                <w:szCs w:val="16"/>
                <w:lang w:val="el-GR"/>
              </w:rPr>
              <w:tab/>
              <w:t xml:space="preserve">(εσωτερική σταθερή </w:t>
            </w:r>
            <w:proofErr w:type="spellStart"/>
            <w:r w:rsidRPr="006356EE">
              <w:rPr>
                <w:rFonts w:ascii="Calibri" w:eastAsia="Calibri" w:hAnsi="Calibri" w:cs="Calibri"/>
                <w:sz w:val="16"/>
                <w:szCs w:val="16"/>
                <w:lang w:val="el-GR"/>
              </w:rPr>
              <w:t>γαντοθήκη</w:t>
            </w:r>
            <w:proofErr w:type="spellEnd"/>
            <w:r w:rsidRPr="006356EE">
              <w:rPr>
                <w:rFonts w:ascii="Calibri" w:eastAsia="Calibri" w:hAnsi="Calibri" w:cs="Calibri"/>
                <w:sz w:val="16"/>
                <w:szCs w:val="16"/>
                <w:lang w:val="el-GR"/>
              </w:rPr>
              <w:t xml:space="preserve"> και εξωτερική αδιάβροχη </w:t>
            </w:r>
            <w:r w:rsidRPr="006356EE">
              <w:rPr>
                <w:rFonts w:ascii="Calibri" w:eastAsia="Calibri" w:hAnsi="Calibri" w:cs="Calibri"/>
                <w:sz w:val="16"/>
                <w:szCs w:val="16"/>
                <w:lang w:val="el-GR"/>
              </w:rPr>
              <w:tab/>
              <w:t>θήκη).</w:t>
            </w:r>
          </w:p>
          <w:p w14:paraId="1A2E869B" w14:textId="77777777" w:rsidR="006356EE" w:rsidRPr="006356EE" w:rsidRDefault="006356EE" w:rsidP="006356EE">
            <w:pPr>
              <w:numPr>
                <w:ilvl w:val="0"/>
                <w:numId w:val="9"/>
              </w:numPr>
              <w:spacing w:after="0" w:line="360" w:lineRule="auto"/>
              <w:ind w:right="42"/>
              <w:contextualSpacing/>
              <w:rPr>
                <w:rFonts w:ascii="Calibri" w:eastAsia="Calibri" w:hAnsi="Calibri" w:cs="Calibri"/>
                <w:sz w:val="16"/>
                <w:szCs w:val="16"/>
                <w:lang w:val="el-GR"/>
              </w:rPr>
            </w:pPr>
            <w:r w:rsidRPr="006356EE">
              <w:rPr>
                <w:rFonts w:ascii="Calibri" w:eastAsia="Calibri" w:hAnsi="Calibri" w:cs="Calibri"/>
                <w:sz w:val="16"/>
                <w:szCs w:val="16"/>
                <w:lang w:val="el-GR"/>
              </w:rPr>
              <w:t xml:space="preserve">Να πληρούν τα Ευρωπαϊκά πρότυπα ΕΝ 455-1 ως προς την ποιότητα </w:t>
            </w:r>
            <w:r w:rsidRPr="006356EE">
              <w:rPr>
                <w:rFonts w:ascii="Calibri" w:eastAsia="Calibri" w:hAnsi="Calibri" w:cs="Calibri"/>
                <w:sz w:val="16"/>
                <w:szCs w:val="16"/>
                <w:lang w:val="el-GR"/>
              </w:rPr>
              <w:tab/>
              <w:t xml:space="preserve">κατασκευής, ΕΝ 455-2 ως προς την αντοχή και τις διαστάσεις και </w:t>
            </w:r>
            <w:r w:rsidRPr="006356EE">
              <w:rPr>
                <w:rFonts w:ascii="Calibri" w:eastAsia="Calibri" w:hAnsi="Calibri" w:cs="Calibri"/>
                <w:sz w:val="16"/>
                <w:szCs w:val="16"/>
                <w:lang w:val="el-GR"/>
              </w:rPr>
              <w:tab/>
              <w:t xml:space="preserve">ΕΝ </w:t>
            </w:r>
            <w:r w:rsidRPr="006356EE">
              <w:rPr>
                <w:rFonts w:ascii="Calibri" w:eastAsia="Calibri" w:hAnsi="Calibri" w:cs="Calibri"/>
                <w:sz w:val="16"/>
                <w:szCs w:val="16"/>
                <w:lang w:val="el-GR"/>
              </w:rPr>
              <w:tab/>
              <w:t>455-3 ως προς την ασφάλεια από βιολογικούς κινδύνους.</w:t>
            </w:r>
          </w:p>
          <w:p w14:paraId="05EEB38A" w14:textId="77777777" w:rsidR="006356EE" w:rsidRPr="006356EE" w:rsidRDefault="006356EE" w:rsidP="006356EE">
            <w:pPr>
              <w:numPr>
                <w:ilvl w:val="0"/>
                <w:numId w:val="9"/>
              </w:numPr>
              <w:spacing w:after="0" w:line="360" w:lineRule="auto"/>
              <w:ind w:right="42"/>
              <w:contextualSpacing/>
              <w:rPr>
                <w:rFonts w:ascii="Calibri" w:eastAsia="Calibri" w:hAnsi="Calibri" w:cs="Calibri"/>
                <w:sz w:val="16"/>
                <w:szCs w:val="16"/>
                <w:lang w:val="el-GR"/>
              </w:rPr>
            </w:pPr>
            <w:r w:rsidRPr="006356EE">
              <w:rPr>
                <w:rFonts w:ascii="Calibri" w:eastAsia="Calibri" w:hAnsi="Calibri" w:cs="Calibri"/>
                <w:sz w:val="16"/>
                <w:szCs w:val="16"/>
                <w:lang w:val="el-GR"/>
              </w:rPr>
              <w:t xml:space="preserve">Να πληρούν το πρότυπο ASTM F1671 ή ASTM D3577 ή το πρότυπο </w:t>
            </w:r>
            <w:r w:rsidRPr="006356EE">
              <w:rPr>
                <w:rFonts w:ascii="Calibri" w:eastAsia="Calibri" w:hAnsi="Calibri" w:cs="Calibri"/>
                <w:sz w:val="16"/>
                <w:szCs w:val="16"/>
                <w:lang w:val="el-GR"/>
              </w:rPr>
              <w:tab/>
              <w:t>ΕΝ 420</w:t>
            </w:r>
          </w:p>
          <w:p w14:paraId="316A76B2" w14:textId="77777777" w:rsidR="006356EE" w:rsidRPr="006356EE" w:rsidRDefault="006356EE" w:rsidP="006356EE">
            <w:pPr>
              <w:numPr>
                <w:ilvl w:val="0"/>
                <w:numId w:val="9"/>
              </w:numPr>
              <w:spacing w:after="0" w:line="360" w:lineRule="auto"/>
              <w:ind w:right="42"/>
              <w:contextualSpacing/>
              <w:rPr>
                <w:rFonts w:ascii="Calibri" w:eastAsia="Calibri" w:hAnsi="Calibri" w:cs="Calibri"/>
                <w:sz w:val="16"/>
                <w:szCs w:val="16"/>
                <w:lang w:val="el-GR"/>
              </w:rPr>
            </w:pPr>
            <w:r w:rsidRPr="006356EE">
              <w:rPr>
                <w:rFonts w:ascii="Calibri" w:eastAsia="Calibri" w:hAnsi="Calibri" w:cs="Calibri"/>
                <w:sz w:val="16"/>
                <w:szCs w:val="16"/>
                <w:lang w:val="el-GR"/>
              </w:rPr>
              <w:t>Κάθε παρτίδα να συνοδεύεται από τα πιστοποιητικά εργαστηριακού</w:t>
            </w:r>
            <w:r w:rsidRPr="006356EE">
              <w:rPr>
                <w:rFonts w:ascii="Calibri" w:eastAsia="Calibri" w:hAnsi="Calibri" w:cs="Calibri"/>
                <w:sz w:val="16"/>
                <w:szCs w:val="16"/>
                <w:lang w:val="el-GR"/>
              </w:rPr>
              <w:tab/>
              <w:t xml:space="preserve">ελέγχου </w:t>
            </w:r>
            <w:r w:rsidRPr="006356EE">
              <w:rPr>
                <w:rFonts w:ascii="Calibri" w:eastAsia="Calibri" w:hAnsi="Calibri" w:cs="Calibri"/>
                <w:sz w:val="16"/>
                <w:szCs w:val="16"/>
                <w:lang w:val="el-GR"/>
              </w:rPr>
              <w:tab/>
              <w:t>βάσει των απαιτήσεων των παραπάνω προτύπων.</w:t>
            </w:r>
          </w:p>
          <w:p w14:paraId="5C586207" w14:textId="77777777" w:rsidR="006356EE" w:rsidRPr="006356EE" w:rsidRDefault="006356EE" w:rsidP="006356EE">
            <w:pPr>
              <w:numPr>
                <w:ilvl w:val="0"/>
                <w:numId w:val="9"/>
              </w:numPr>
              <w:spacing w:after="0" w:line="360" w:lineRule="auto"/>
              <w:ind w:right="42"/>
              <w:contextualSpacing/>
              <w:rPr>
                <w:rFonts w:ascii="Calibri" w:eastAsia="Calibri" w:hAnsi="Calibri" w:cs="Calibri"/>
                <w:sz w:val="16"/>
                <w:szCs w:val="16"/>
                <w:lang w:val="el-GR"/>
              </w:rPr>
            </w:pPr>
            <w:r w:rsidRPr="006356EE">
              <w:rPr>
                <w:rFonts w:ascii="Calibri" w:eastAsia="Calibri" w:hAnsi="Calibri" w:cs="Calibri"/>
                <w:sz w:val="16"/>
                <w:szCs w:val="16"/>
                <w:lang w:val="el-GR"/>
              </w:rPr>
              <w:t xml:space="preserve">Η κατασκευάστρια και η προμηθεύτρια εταιρία να είναι πιστοποιημένες </w:t>
            </w:r>
            <w:r w:rsidRPr="006356EE">
              <w:rPr>
                <w:rFonts w:ascii="Calibri" w:eastAsia="Calibri" w:hAnsi="Calibri" w:cs="Calibri"/>
                <w:sz w:val="16"/>
                <w:szCs w:val="16"/>
                <w:lang w:val="el-GR"/>
              </w:rPr>
              <w:tab/>
              <w:t>κατά ISO 9001.</w:t>
            </w:r>
          </w:p>
          <w:p w14:paraId="45B59ECE" w14:textId="77777777" w:rsidR="006356EE" w:rsidRPr="006356EE" w:rsidRDefault="006356EE" w:rsidP="006356EE">
            <w:pPr>
              <w:numPr>
                <w:ilvl w:val="0"/>
                <w:numId w:val="9"/>
              </w:numPr>
              <w:spacing w:after="0" w:line="360" w:lineRule="auto"/>
              <w:contextualSpacing/>
              <w:rPr>
                <w:rFonts w:ascii="Calibri" w:eastAsia="Calibri" w:hAnsi="Calibri" w:cs="Calibri"/>
                <w:sz w:val="16"/>
                <w:szCs w:val="16"/>
                <w:lang w:val="el-GR"/>
              </w:rPr>
            </w:pPr>
            <w:proofErr w:type="spellStart"/>
            <w:r w:rsidRPr="006356EE">
              <w:rPr>
                <w:rFonts w:ascii="Calibri" w:eastAsia="Calibri" w:hAnsi="Calibri" w:cs="Calibri"/>
                <w:sz w:val="16"/>
                <w:szCs w:val="16"/>
                <w:lang w:val="el-GR"/>
              </w:rPr>
              <w:t>Τo</w:t>
            </w:r>
            <w:proofErr w:type="spellEnd"/>
            <w:r w:rsidRPr="006356EE">
              <w:rPr>
                <w:rFonts w:ascii="Calibri" w:eastAsia="Calibri" w:hAnsi="Calibri" w:cs="Calibri"/>
                <w:sz w:val="16"/>
                <w:szCs w:val="16"/>
                <w:lang w:val="el-GR"/>
              </w:rPr>
              <w:t xml:space="preserve"> προς προμήθεια υλικό να έχει διάρκεια ζωής τουλάχιστον δέκα οχτώ (18) </w:t>
            </w:r>
            <w:r w:rsidRPr="006356EE">
              <w:rPr>
                <w:rFonts w:ascii="Calibri" w:eastAsia="Calibri" w:hAnsi="Calibri" w:cs="Calibri"/>
                <w:sz w:val="16"/>
                <w:szCs w:val="16"/>
                <w:lang w:val="el-GR"/>
              </w:rPr>
              <w:tab/>
              <w:t>μήνες από την παράδοση</w:t>
            </w:r>
          </w:p>
          <w:p w14:paraId="639A0CC4" w14:textId="77777777" w:rsidR="006356EE" w:rsidRPr="006356EE" w:rsidRDefault="006356EE" w:rsidP="006356EE">
            <w:pPr>
              <w:numPr>
                <w:ilvl w:val="0"/>
                <w:numId w:val="9"/>
              </w:numPr>
              <w:spacing w:after="0" w:line="360" w:lineRule="auto"/>
              <w:contextualSpacing/>
              <w:rPr>
                <w:rFonts w:ascii="Calibri" w:eastAsia="Calibri" w:hAnsi="Calibri" w:cs="Calibri"/>
                <w:sz w:val="16"/>
                <w:szCs w:val="16"/>
                <w:lang w:val="el-GR"/>
              </w:rPr>
            </w:pPr>
            <w:r w:rsidRPr="006356EE">
              <w:rPr>
                <w:rFonts w:ascii="Calibri" w:eastAsia="Calibri" w:hAnsi="Calibri" w:cs="Calibri"/>
                <w:sz w:val="16"/>
                <w:szCs w:val="16"/>
                <w:lang w:val="el-GR"/>
              </w:rPr>
              <w:t>Να σταλούν δείγματα από κάθε μέγεθος για αξιολόγηση.</w:t>
            </w:r>
          </w:p>
          <w:p w14:paraId="4E04999A" w14:textId="77777777" w:rsidR="00B97677" w:rsidRPr="006356EE" w:rsidRDefault="00B97677" w:rsidP="00B746A3">
            <w:pPr>
              <w:spacing w:after="0" w:line="240" w:lineRule="auto"/>
              <w:jc w:val="center"/>
              <w:rPr>
                <w:rFonts w:ascii="Calibri" w:eastAsia="Times New Roman" w:hAnsi="Calibri" w:cs="Calibri"/>
                <w:b/>
                <w:bCs/>
                <w:sz w:val="20"/>
                <w:szCs w:val="20"/>
                <w:lang w:val="el-GR" w:eastAsia="el-GR"/>
              </w:rPr>
            </w:pPr>
          </w:p>
        </w:tc>
        <w:tc>
          <w:tcPr>
            <w:tcW w:w="715" w:type="dxa"/>
            <w:tcBorders>
              <w:top w:val="single" w:sz="8" w:space="0" w:color="auto"/>
              <w:left w:val="nil"/>
              <w:bottom w:val="single" w:sz="8" w:space="0" w:color="auto"/>
              <w:right w:val="single" w:sz="4" w:space="0" w:color="auto"/>
            </w:tcBorders>
            <w:shd w:val="clear" w:color="auto" w:fill="FFFFFF" w:themeFill="background1"/>
            <w:textDirection w:val="btLr"/>
            <w:vAlign w:val="center"/>
          </w:tcPr>
          <w:p w14:paraId="2185979E" w14:textId="2FC63A5A" w:rsidR="00B97677" w:rsidRPr="006356EE" w:rsidRDefault="009F0B24" w:rsidP="00B746A3">
            <w:pPr>
              <w:spacing w:after="0" w:line="240" w:lineRule="auto"/>
              <w:jc w:val="center"/>
              <w:rPr>
                <w:rFonts w:ascii="Calibri" w:eastAsia="Times New Roman" w:hAnsi="Calibri" w:cs="Calibri"/>
                <w:b/>
                <w:bCs/>
                <w:sz w:val="20"/>
                <w:szCs w:val="20"/>
                <w:lang w:val="el-GR" w:eastAsia="el-GR"/>
              </w:rPr>
            </w:pPr>
            <w:r>
              <w:rPr>
                <w:rFonts w:ascii="Calibri" w:eastAsia="Times New Roman" w:hAnsi="Calibri" w:cs="Calibri"/>
                <w:b/>
                <w:bCs/>
                <w:sz w:val="20"/>
                <w:szCs w:val="20"/>
                <w:lang w:val="el-GR" w:eastAsia="el-GR"/>
              </w:rPr>
              <w:t>ΝΑΙ</w:t>
            </w:r>
          </w:p>
        </w:tc>
        <w:tc>
          <w:tcPr>
            <w:tcW w:w="724" w:type="dxa"/>
            <w:tcBorders>
              <w:top w:val="single" w:sz="8" w:space="0" w:color="auto"/>
              <w:left w:val="nil"/>
              <w:bottom w:val="single" w:sz="8" w:space="0" w:color="auto"/>
              <w:right w:val="single" w:sz="4" w:space="0" w:color="auto"/>
            </w:tcBorders>
            <w:shd w:val="clear" w:color="auto" w:fill="FFFFFF" w:themeFill="background1"/>
            <w:textDirection w:val="btLr"/>
          </w:tcPr>
          <w:p w14:paraId="1D1646BE" w14:textId="77777777" w:rsidR="00B97677" w:rsidRPr="006356EE" w:rsidRDefault="00B97677" w:rsidP="00B746A3">
            <w:pPr>
              <w:spacing w:after="0" w:line="240" w:lineRule="auto"/>
              <w:ind w:left="113" w:right="113"/>
              <w:jc w:val="center"/>
              <w:rPr>
                <w:rFonts w:ascii="Calibri" w:eastAsia="Times New Roman" w:hAnsi="Calibri" w:cs="Calibri"/>
                <w:b/>
                <w:bCs/>
                <w:sz w:val="20"/>
                <w:szCs w:val="20"/>
                <w:lang w:val="el-GR" w:eastAsia="el-GR"/>
              </w:rPr>
            </w:pPr>
          </w:p>
        </w:tc>
        <w:tc>
          <w:tcPr>
            <w:tcW w:w="1380" w:type="dxa"/>
            <w:tcBorders>
              <w:top w:val="single" w:sz="8" w:space="0" w:color="auto"/>
              <w:left w:val="nil"/>
              <w:bottom w:val="single" w:sz="8" w:space="0" w:color="auto"/>
              <w:right w:val="single" w:sz="4" w:space="0" w:color="auto"/>
            </w:tcBorders>
            <w:shd w:val="clear" w:color="auto" w:fill="FFFFFF" w:themeFill="background1"/>
          </w:tcPr>
          <w:p w14:paraId="7AA49F4B" w14:textId="77777777" w:rsidR="00B97677" w:rsidRPr="006356EE" w:rsidRDefault="00B97677" w:rsidP="00B746A3">
            <w:pPr>
              <w:spacing w:after="0" w:line="240" w:lineRule="auto"/>
              <w:jc w:val="center"/>
              <w:rPr>
                <w:rFonts w:ascii="Calibri" w:eastAsia="Times New Roman" w:hAnsi="Calibri" w:cs="Calibri"/>
                <w:b/>
                <w:bCs/>
                <w:sz w:val="20"/>
                <w:szCs w:val="20"/>
                <w:lang w:val="el-GR" w:eastAsia="el-GR"/>
              </w:rPr>
            </w:pPr>
          </w:p>
        </w:tc>
      </w:tr>
      <w:tr w:rsidR="009C7169" w:rsidRPr="009373C0" w14:paraId="1AF2246B" w14:textId="77777777" w:rsidTr="00B408E6">
        <w:trPr>
          <w:cantSplit/>
          <w:trHeight w:val="1105"/>
        </w:trPr>
        <w:tc>
          <w:tcPr>
            <w:tcW w:w="8931" w:type="dxa"/>
            <w:gridSpan w:val="3"/>
            <w:tcBorders>
              <w:top w:val="single" w:sz="8" w:space="0" w:color="auto"/>
              <w:left w:val="single" w:sz="8" w:space="0" w:color="auto"/>
              <w:bottom w:val="single" w:sz="8" w:space="0" w:color="auto"/>
              <w:right w:val="single" w:sz="4" w:space="0" w:color="auto"/>
            </w:tcBorders>
            <w:shd w:val="clear" w:color="auto" w:fill="9CC2E5"/>
            <w:noWrap/>
            <w:vAlign w:val="center"/>
          </w:tcPr>
          <w:p w14:paraId="6691B404" w14:textId="085DB3DA" w:rsidR="009C7169" w:rsidRDefault="009C7169" w:rsidP="009C7169">
            <w:pPr>
              <w:spacing w:after="0" w:line="240" w:lineRule="auto"/>
              <w:jc w:val="center"/>
              <w:rPr>
                <w:rFonts w:ascii="Calibri" w:eastAsia="Times New Roman" w:hAnsi="Calibri" w:cs="Calibri"/>
                <w:b/>
                <w:bCs/>
                <w:sz w:val="20"/>
                <w:szCs w:val="20"/>
                <w:lang w:val="el-GR" w:eastAsia="el-GR"/>
              </w:rPr>
            </w:pPr>
            <w:r w:rsidRPr="0032099B">
              <w:rPr>
                <w:rFonts w:ascii="Calibri" w:eastAsia="Times New Roman" w:hAnsi="Calibri" w:cs="Calibri"/>
                <w:b/>
                <w:bCs/>
                <w:sz w:val="20"/>
                <w:szCs w:val="20"/>
                <w:lang w:eastAsia="el-GR"/>
              </w:rPr>
              <w:lastRenderedPageBreak/>
              <w:t>ΠΡΟΔΙΑΓΡΑΦΕΣ</w:t>
            </w:r>
          </w:p>
        </w:tc>
        <w:tc>
          <w:tcPr>
            <w:tcW w:w="2104" w:type="dxa"/>
            <w:gridSpan w:val="2"/>
            <w:tcBorders>
              <w:top w:val="single" w:sz="8" w:space="0" w:color="auto"/>
              <w:left w:val="nil"/>
              <w:bottom w:val="single" w:sz="8" w:space="0" w:color="auto"/>
              <w:right w:val="single" w:sz="4" w:space="0" w:color="auto"/>
            </w:tcBorders>
            <w:shd w:val="clear" w:color="auto" w:fill="9CC2E5"/>
          </w:tcPr>
          <w:p w14:paraId="5623153A" w14:textId="0DC971E3" w:rsidR="009C7169" w:rsidRPr="006356EE" w:rsidRDefault="009C7169" w:rsidP="009C7169">
            <w:pPr>
              <w:spacing w:after="0" w:line="240" w:lineRule="auto"/>
              <w:jc w:val="center"/>
              <w:rPr>
                <w:rFonts w:ascii="Calibri" w:eastAsia="Times New Roman" w:hAnsi="Calibri" w:cs="Calibri"/>
                <w:b/>
                <w:bCs/>
                <w:sz w:val="20"/>
                <w:szCs w:val="20"/>
                <w:lang w:val="el-GR" w:eastAsia="el-GR"/>
              </w:rPr>
            </w:pPr>
            <w:r w:rsidRPr="0032099B">
              <w:rPr>
                <w:rFonts w:ascii="Calibri" w:eastAsia="Times New Roman" w:hAnsi="Calibri" w:cs="Calibri"/>
                <w:b/>
                <w:bCs/>
                <w:sz w:val="20"/>
                <w:szCs w:val="20"/>
                <w:lang w:eastAsia="el-GR"/>
              </w:rPr>
              <w:t>ΣΤΟΙΧΕΙΑ</w:t>
            </w:r>
            <w:r w:rsidRPr="0032099B">
              <w:rPr>
                <w:rFonts w:ascii="Calibri" w:eastAsia="Times New Roman" w:hAnsi="Calibri" w:cs="Calibri"/>
                <w:b/>
                <w:bCs/>
                <w:sz w:val="20"/>
                <w:szCs w:val="20"/>
                <w:lang w:val="el-GR" w:eastAsia="el-GR"/>
              </w:rPr>
              <w:t xml:space="preserve">                 </w:t>
            </w:r>
            <w:r w:rsidRPr="0032099B">
              <w:rPr>
                <w:rFonts w:ascii="Calibri" w:eastAsia="Times New Roman" w:hAnsi="Calibri" w:cs="Calibri"/>
                <w:b/>
                <w:bCs/>
                <w:sz w:val="20"/>
                <w:szCs w:val="20"/>
                <w:lang w:eastAsia="el-GR"/>
              </w:rPr>
              <w:t>ΠΡΟΣΦΟΡΑΣ</w:t>
            </w:r>
          </w:p>
        </w:tc>
      </w:tr>
      <w:tr w:rsidR="009C7169" w:rsidRPr="009373C0" w14:paraId="5274234D" w14:textId="77777777" w:rsidTr="00FA2B22">
        <w:trPr>
          <w:cantSplit/>
          <w:trHeight w:val="1105"/>
        </w:trPr>
        <w:tc>
          <w:tcPr>
            <w:tcW w:w="546" w:type="dxa"/>
            <w:tcBorders>
              <w:top w:val="single" w:sz="8" w:space="0" w:color="auto"/>
              <w:left w:val="single" w:sz="8" w:space="0" w:color="auto"/>
              <w:bottom w:val="single" w:sz="8" w:space="0" w:color="auto"/>
              <w:right w:val="single" w:sz="4" w:space="0" w:color="auto"/>
            </w:tcBorders>
            <w:shd w:val="clear" w:color="auto" w:fill="9CC2E5"/>
            <w:noWrap/>
            <w:vAlign w:val="center"/>
          </w:tcPr>
          <w:p w14:paraId="7918928D" w14:textId="6DBCA346" w:rsidR="009C7169" w:rsidRDefault="009C7169" w:rsidP="009C7169">
            <w:pPr>
              <w:spacing w:after="0" w:line="240" w:lineRule="auto"/>
              <w:jc w:val="center"/>
              <w:rPr>
                <w:rFonts w:ascii="Calibri" w:eastAsia="Times New Roman" w:hAnsi="Calibri" w:cs="Calibri"/>
                <w:b/>
                <w:bCs/>
                <w:sz w:val="20"/>
                <w:szCs w:val="20"/>
                <w:lang w:val="el-GR" w:eastAsia="el-GR"/>
              </w:rPr>
            </w:pPr>
            <w:r w:rsidRPr="0032099B">
              <w:rPr>
                <w:rFonts w:ascii="Calibri" w:eastAsia="Times New Roman" w:hAnsi="Calibri" w:cs="Calibri"/>
                <w:b/>
                <w:bCs/>
                <w:sz w:val="20"/>
                <w:szCs w:val="20"/>
                <w:lang w:val="el-GR" w:eastAsia="el-GR"/>
              </w:rPr>
              <w:t>Α/Α</w:t>
            </w:r>
          </w:p>
        </w:tc>
        <w:tc>
          <w:tcPr>
            <w:tcW w:w="7670" w:type="dxa"/>
            <w:tcBorders>
              <w:top w:val="single" w:sz="8" w:space="0" w:color="auto"/>
              <w:left w:val="single" w:sz="8" w:space="0" w:color="auto"/>
              <w:bottom w:val="single" w:sz="8" w:space="0" w:color="auto"/>
              <w:right w:val="single" w:sz="4" w:space="0" w:color="auto"/>
            </w:tcBorders>
            <w:shd w:val="clear" w:color="auto" w:fill="9CC2E5"/>
            <w:vAlign w:val="center"/>
          </w:tcPr>
          <w:p w14:paraId="78D0990E" w14:textId="77777777" w:rsidR="009C7169" w:rsidRPr="0032099B" w:rsidRDefault="009C7169" w:rsidP="009C7169">
            <w:pPr>
              <w:spacing w:after="0" w:line="240" w:lineRule="auto"/>
              <w:jc w:val="center"/>
              <w:rPr>
                <w:rFonts w:ascii="Calibri" w:eastAsia="Times New Roman" w:hAnsi="Calibri" w:cs="Calibri"/>
                <w:b/>
                <w:bCs/>
                <w:sz w:val="20"/>
                <w:szCs w:val="20"/>
                <w:lang w:eastAsia="el-GR"/>
              </w:rPr>
            </w:pPr>
            <w:r w:rsidRPr="0032099B">
              <w:rPr>
                <w:rFonts w:ascii="Calibri" w:eastAsia="Times New Roman" w:hAnsi="Calibri" w:cs="Calibri"/>
                <w:b/>
                <w:bCs/>
                <w:sz w:val="20"/>
                <w:szCs w:val="20"/>
                <w:lang w:eastAsia="el-GR"/>
              </w:rPr>
              <w:t>ΠΡΟΔΙΑΓΡΑΦΗΣ</w:t>
            </w:r>
          </w:p>
          <w:p w14:paraId="3EBB2236" w14:textId="758CAC30" w:rsidR="009C7169" w:rsidRPr="006356EE" w:rsidRDefault="009C7169" w:rsidP="009C7169">
            <w:pPr>
              <w:spacing w:after="0" w:line="360" w:lineRule="auto"/>
              <w:ind w:left="360" w:right="42"/>
              <w:contextualSpacing/>
              <w:jc w:val="center"/>
              <w:rPr>
                <w:rFonts w:ascii="Calibri" w:eastAsia="Calibri" w:hAnsi="Calibri" w:cs="Calibri"/>
                <w:b/>
                <w:bCs/>
                <w:sz w:val="18"/>
                <w:szCs w:val="18"/>
                <w:u w:val="single"/>
                <w:lang w:val="el-GR"/>
              </w:rPr>
            </w:pPr>
            <w:r w:rsidRPr="0032099B">
              <w:rPr>
                <w:rFonts w:ascii="Calibri" w:eastAsia="Times New Roman" w:hAnsi="Calibri" w:cs="Calibri"/>
                <w:b/>
                <w:bCs/>
                <w:sz w:val="20"/>
                <w:szCs w:val="20"/>
                <w:lang w:eastAsia="el-GR"/>
              </w:rPr>
              <w:t>ΠΕΡΙΓΡΑΦΗ</w:t>
            </w:r>
          </w:p>
        </w:tc>
        <w:tc>
          <w:tcPr>
            <w:tcW w:w="715" w:type="dxa"/>
            <w:tcBorders>
              <w:top w:val="single" w:sz="8" w:space="0" w:color="auto"/>
              <w:left w:val="nil"/>
              <w:bottom w:val="single" w:sz="8" w:space="0" w:color="auto"/>
              <w:right w:val="single" w:sz="4" w:space="0" w:color="auto"/>
            </w:tcBorders>
            <w:shd w:val="clear" w:color="auto" w:fill="9CC2E5"/>
            <w:textDirection w:val="btLr"/>
            <w:vAlign w:val="center"/>
          </w:tcPr>
          <w:p w14:paraId="2C1C362E" w14:textId="30B6A241" w:rsidR="009C7169" w:rsidRDefault="009C7169" w:rsidP="009C7169">
            <w:pPr>
              <w:spacing w:after="0" w:line="240" w:lineRule="auto"/>
              <w:jc w:val="center"/>
              <w:rPr>
                <w:rFonts w:ascii="Calibri" w:eastAsia="Times New Roman" w:hAnsi="Calibri" w:cs="Calibri"/>
                <w:b/>
                <w:bCs/>
                <w:sz w:val="20"/>
                <w:szCs w:val="20"/>
                <w:lang w:val="el-GR" w:eastAsia="el-GR"/>
              </w:rPr>
            </w:pPr>
            <w:r w:rsidRPr="009F0B24">
              <w:rPr>
                <w:rFonts w:ascii="Calibri" w:eastAsia="Times New Roman" w:hAnsi="Calibri" w:cs="Calibri"/>
                <w:b/>
                <w:bCs/>
                <w:sz w:val="18"/>
                <w:szCs w:val="18"/>
                <w:lang w:eastAsia="el-GR"/>
              </w:rPr>
              <w:t>ΑΠΑΙΤΗΣΗ</w:t>
            </w:r>
          </w:p>
        </w:tc>
        <w:tc>
          <w:tcPr>
            <w:tcW w:w="724" w:type="dxa"/>
            <w:tcBorders>
              <w:top w:val="single" w:sz="8" w:space="0" w:color="auto"/>
              <w:left w:val="nil"/>
              <w:bottom w:val="single" w:sz="8" w:space="0" w:color="auto"/>
              <w:right w:val="single" w:sz="4" w:space="0" w:color="auto"/>
            </w:tcBorders>
            <w:shd w:val="clear" w:color="auto" w:fill="9CC2E5"/>
            <w:textDirection w:val="btLr"/>
          </w:tcPr>
          <w:p w14:paraId="697B51FB" w14:textId="77777777" w:rsidR="009C7169" w:rsidRPr="009F0B24" w:rsidRDefault="009C7169" w:rsidP="009C7169">
            <w:pPr>
              <w:spacing w:after="0" w:line="240" w:lineRule="auto"/>
              <w:ind w:left="113" w:right="113"/>
              <w:jc w:val="center"/>
              <w:rPr>
                <w:rFonts w:ascii="Calibri" w:eastAsia="Times New Roman" w:hAnsi="Calibri" w:cs="Calibri"/>
                <w:b/>
                <w:bCs/>
                <w:sz w:val="18"/>
                <w:szCs w:val="18"/>
                <w:lang w:eastAsia="el-GR"/>
              </w:rPr>
            </w:pPr>
          </w:p>
          <w:p w14:paraId="51573DE7" w14:textId="3B04F721" w:rsidR="009C7169" w:rsidRPr="006356EE" w:rsidRDefault="009C7169" w:rsidP="009C7169">
            <w:pPr>
              <w:spacing w:after="0" w:line="240" w:lineRule="auto"/>
              <w:ind w:left="113" w:right="113"/>
              <w:jc w:val="center"/>
              <w:rPr>
                <w:rFonts w:ascii="Calibri" w:eastAsia="Times New Roman" w:hAnsi="Calibri" w:cs="Calibri"/>
                <w:b/>
                <w:bCs/>
                <w:sz w:val="20"/>
                <w:szCs w:val="20"/>
                <w:lang w:val="el-GR" w:eastAsia="el-GR"/>
              </w:rPr>
            </w:pPr>
            <w:r w:rsidRPr="009F0B24">
              <w:rPr>
                <w:rFonts w:ascii="Calibri" w:eastAsia="Times New Roman" w:hAnsi="Calibri" w:cs="Calibri"/>
                <w:b/>
                <w:bCs/>
                <w:sz w:val="18"/>
                <w:szCs w:val="18"/>
                <w:lang w:eastAsia="el-GR"/>
              </w:rPr>
              <w:t>ΑΠΑΝΤΗΣΗ</w:t>
            </w:r>
          </w:p>
        </w:tc>
        <w:tc>
          <w:tcPr>
            <w:tcW w:w="1380" w:type="dxa"/>
            <w:tcBorders>
              <w:top w:val="single" w:sz="8" w:space="0" w:color="auto"/>
              <w:left w:val="nil"/>
              <w:bottom w:val="single" w:sz="8" w:space="0" w:color="auto"/>
              <w:right w:val="single" w:sz="4" w:space="0" w:color="auto"/>
            </w:tcBorders>
            <w:shd w:val="clear" w:color="auto" w:fill="9CC2E5"/>
          </w:tcPr>
          <w:p w14:paraId="48898AE0" w14:textId="77777777" w:rsidR="009C7169" w:rsidRPr="009F0B24" w:rsidRDefault="009C7169" w:rsidP="009C7169">
            <w:pPr>
              <w:spacing w:after="0" w:line="240" w:lineRule="auto"/>
              <w:jc w:val="center"/>
              <w:rPr>
                <w:rFonts w:ascii="Calibri" w:eastAsia="Times New Roman" w:hAnsi="Calibri" w:cs="Calibri"/>
                <w:b/>
                <w:bCs/>
                <w:sz w:val="18"/>
                <w:szCs w:val="18"/>
                <w:lang w:eastAsia="el-GR"/>
              </w:rPr>
            </w:pPr>
            <w:r w:rsidRPr="009F0B24">
              <w:rPr>
                <w:rFonts w:ascii="Calibri" w:eastAsia="Times New Roman" w:hAnsi="Calibri" w:cs="Calibri"/>
                <w:b/>
                <w:bCs/>
                <w:sz w:val="18"/>
                <w:szCs w:val="18"/>
                <w:lang w:eastAsia="el-GR"/>
              </w:rPr>
              <w:t>ΠΑΡΑΠΟΜΠΗ</w:t>
            </w:r>
          </w:p>
          <w:p w14:paraId="5FA17DB4" w14:textId="77777777" w:rsidR="009C7169" w:rsidRPr="009F0B24" w:rsidRDefault="009C7169" w:rsidP="009C7169">
            <w:pPr>
              <w:spacing w:after="0" w:line="240" w:lineRule="auto"/>
              <w:jc w:val="center"/>
              <w:rPr>
                <w:rFonts w:ascii="Calibri" w:eastAsia="Times New Roman" w:hAnsi="Calibri" w:cs="Calibri"/>
                <w:b/>
                <w:bCs/>
                <w:sz w:val="18"/>
                <w:szCs w:val="18"/>
                <w:lang w:val="el-GR" w:eastAsia="el-GR"/>
              </w:rPr>
            </w:pPr>
            <w:r w:rsidRPr="009F0B24">
              <w:rPr>
                <w:rFonts w:ascii="Calibri" w:eastAsia="Times New Roman" w:hAnsi="Calibri" w:cs="Calibri"/>
                <w:b/>
                <w:bCs/>
                <w:sz w:val="18"/>
                <w:szCs w:val="18"/>
                <w:lang w:val="el-GR" w:eastAsia="el-GR"/>
              </w:rPr>
              <w:t>ΣΕΛΙΔΑ,</w:t>
            </w:r>
          </w:p>
          <w:p w14:paraId="1AEEB3CB" w14:textId="5160436C" w:rsidR="009C7169" w:rsidRPr="006356EE" w:rsidRDefault="009C7169" w:rsidP="009C7169">
            <w:pPr>
              <w:spacing w:after="0" w:line="240" w:lineRule="auto"/>
              <w:jc w:val="center"/>
              <w:rPr>
                <w:rFonts w:ascii="Calibri" w:eastAsia="Times New Roman" w:hAnsi="Calibri" w:cs="Calibri"/>
                <w:b/>
                <w:bCs/>
                <w:sz w:val="20"/>
                <w:szCs w:val="20"/>
                <w:lang w:val="el-GR" w:eastAsia="el-GR"/>
              </w:rPr>
            </w:pPr>
            <w:r w:rsidRPr="009F0B24">
              <w:rPr>
                <w:rFonts w:ascii="Calibri" w:eastAsia="Times New Roman" w:hAnsi="Calibri" w:cs="Calibri"/>
                <w:b/>
                <w:bCs/>
                <w:sz w:val="18"/>
                <w:szCs w:val="18"/>
                <w:lang w:val="el-GR" w:eastAsia="el-GR"/>
              </w:rPr>
              <w:t>ΠΑΡΑΓΡΑΦΟ</w:t>
            </w:r>
          </w:p>
        </w:tc>
      </w:tr>
      <w:tr w:rsidR="009C7169" w:rsidRPr="009373C0" w14:paraId="77D98FF3" w14:textId="77777777" w:rsidTr="009F0B24">
        <w:trPr>
          <w:cantSplit/>
          <w:trHeight w:val="1105"/>
        </w:trPr>
        <w:tc>
          <w:tcPr>
            <w:tcW w:w="546" w:type="dxa"/>
            <w:tcBorders>
              <w:top w:val="single" w:sz="8" w:space="0" w:color="auto"/>
              <w:left w:val="single" w:sz="8" w:space="0" w:color="auto"/>
              <w:bottom w:val="single" w:sz="8" w:space="0" w:color="auto"/>
              <w:right w:val="single" w:sz="4" w:space="0" w:color="auto"/>
            </w:tcBorders>
            <w:shd w:val="clear" w:color="auto" w:fill="FFFFFF" w:themeFill="background1"/>
            <w:noWrap/>
            <w:vAlign w:val="center"/>
          </w:tcPr>
          <w:p w14:paraId="1FACCDCA" w14:textId="77777777" w:rsidR="009C7169" w:rsidRDefault="009C7169" w:rsidP="00B746A3">
            <w:pPr>
              <w:spacing w:after="0" w:line="240" w:lineRule="auto"/>
              <w:jc w:val="center"/>
              <w:rPr>
                <w:rFonts w:ascii="Calibri" w:eastAsia="Times New Roman" w:hAnsi="Calibri" w:cs="Calibri"/>
                <w:b/>
                <w:bCs/>
                <w:sz w:val="20"/>
                <w:szCs w:val="20"/>
                <w:lang w:val="el-GR" w:eastAsia="el-GR"/>
              </w:rPr>
            </w:pPr>
          </w:p>
        </w:tc>
        <w:tc>
          <w:tcPr>
            <w:tcW w:w="7670" w:type="dxa"/>
            <w:tcBorders>
              <w:top w:val="single" w:sz="8" w:space="0" w:color="auto"/>
              <w:left w:val="single" w:sz="8" w:space="0" w:color="auto"/>
              <w:bottom w:val="single" w:sz="8" w:space="0" w:color="auto"/>
              <w:right w:val="single" w:sz="4" w:space="0" w:color="auto"/>
            </w:tcBorders>
            <w:shd w:val="clear" w:color="auto" w:fill="FFFFFF" w:themeFill="background1"/>
            <w:vAlign w:val="center"/>
          </w:tcPr>
          <w:p w14:paraId="1C627461" w14:textId="7F5A5538" w:rsidR="009C7169" w:rsidRDefault="009C7169" w:rsidP="009C7169">
            <w:pPr>
              <w:spacing w:after="0" w:line="360" w:lineRule="auto"/>
              <w:ind w:left="360" w:right="42"/>
              <w:contextualSpacing/>
              <w:jc w:val="center"/>
              <w:rPr>
                <w:rFonts w:ascii="Calibri" w:eastAsia="Calibri" w:hAnsi="Calibri" w:cs="Calibri"/>
                <w:b/>
                <w:bCs/>
                <w:u w:val="single"/>
                <w:lang w:val="el-GR"/>
              </w:rPr>
            </w:pPr>
            <w:r w:rsidRPr="009C7169">
              <w:rPr>
                <w:rFonts w:ascii="Calibri" w:eastAsia="Calibri" w:hAnsi="Calibri" w:cs="Calibri"/>
                <w:b/>
                <w:bCs/>
                <w:u w:val="single"/>
                <w:lang w:val="el-GR"/>
              </w:rPr>
              <w:t>ΜΗ ΑΠΟΣΤΕΙΡΩΜΕΝΑ ΕΞΕΤΑΣΤΙΚΑ ΓΑΝΤΙΑ ΧΩΡΙΣ ΠΟΥΔΡΑ ΝΙΤΡΙΛΙΟΥ</w:t>
            </w:r>
          </w:p>
          <w:p w14:paraId="47844792" w14:textId="355C1162" w:rsidR="00FA0C34" w:rsidRPr="009C7169" w:rsidRDefault="00FA0C34" w:rsidP="009C7169">
            <w:pPr>
              <w:spacing w:after="0" w:line="360" w:lineRule="auto"/>
              <w:ind w:left="360" w:right="42"/>
              <w:contextualSpacing/>
              <w:jc w:val="center"/>
              <w:rPr>
                <w:rFonts w:ascii="Calibri" w:eastAsia="Calibri" w:hAnsi="Calibri" w:cs="Calibri"/>
                <w:b/>
                <w:bCs/>
                <w:u w:val="single"/>
              </w:rPr>
            </w:pPr>
            <w:r>
              <w:rPr>
                <w:rFonts w:ascii="Calibri" w:eastAsia="Calibri" w:hAnsi="Calibri" w:cs="Calibri"/>
                <w:b/>
                <w:bCs/>
                <w:u w:val="single"/>
                <w:lang w:val="el-GR"/>
              </w:rPr>
              <w:t>ΝΟ</w:t>
            </w:r>
            <w:r w:rsidR="006C3C63">
              <w:rPr>
                <w:rFonts w:ascii="Calibri" w:eastAsia="Calibri" w:hAnsi="Calibri" w:cs="Calibri"/>
                <w:b/>
                <w:bCs/>
                <w:u w:val="single"/>
                <w:lang w:val="el-GR"/>
              </w:rPr>
              <w:t xml:space="preserve">: </w:t>
            </w:r>
            <w:r w:rsidR="00F92E9F">
              <w:rPr>
                <w:rFonts w:ascii="Calibri" w:eastAsia="Calibri" w:hAnsi="Calibri" w:cs="Calibri"/>
                <w:b/>
                <w:bCs/>
                <w:u w:val="single"/>
              </w:rPr>
              <w:t>S-M-L-XL</w:t>
            </w:r>
          </w:p>
          <w:p w14:paraId="081765D0" w14:textId="77777777" w:rsidR="009C7169" w:rsidRPr="009C7169" w:rsidRDefault="009C7169" w:rsidP="009C7169">
            <w:pPr>
              <w:numPr>
                <w:ilvl w:val="0"/>
                <w:numId w:val="11"/>
              </w:numPr>
              <w:spacing w:after="0" w:line="360" w:lineRule="auto"/>
              <w:ind w:right="42"/>
              <w:contextualSpacing/>
              <w:jc w:val="both"/>
              <w:rPr>
                <w:rFonts w:ascii="Calibri" w:eastAsia="Calibri" w:hAnsi="Calibri" w:cs="Calibri"/>
                <w:sz w:val="16"/>
                <w:szCs w:val="16"/>
                <w:lang w:val="el-GR"/>
              </w:rPr>
            </w:pPr>
            <w:proofErr w:type="spellStart"/>
            <w:r w:rsidRPr="009C7169">
              <w:rPr>
                <w:rFonts w:ascii="Calibri" w:eastAsia="Calibri" w:hAnsi="Calibri" w:cs="Calibri"/>
                <w:sz w:val="16"/>
                <w:szCs w:val="16"/>
                <w:lang w:val="el-GR"/>
              </w:rPr>
              <w:t>Υποαλλεργικά</w:t>
            </w:r>
            <w:proofErr w:type="spellEnd"/>
            <w:r w:rsidRPr="009C7169">
              <w:rPr>
                <w:rFonts w:ascii="Calibri" w:eastAsia="Calibri" w:hAnsi="Calibri" w:cs="Calibri"/>
                <w:sz w:val="16"/>
                <w:szCs w:val="16"/>
                <w:lang w:val="el-GR"/>
              </w:rPr>
              <w:t xml:space="preserve">, χωρίς πούδρα για χρήση από άτομα με αλλεργία στο </w:t>
            </w:r>
            <w:proofErr w:type="spellStart"/>
            <w:r w:rsidRPr="009C7169">
              <w:rPr>
                <w:rFonts w:ascii="Calibri" w:eastAsia="Calibri" w:hAnsi="Calibri" w:cs="Calibri"/>
                <w:sz w:val="16"/>
                <w:szCs w:val="16"/>
                <w:lang w:val="el-GR"/>
              </w:rPr>
              <w:t>latex</w:t>
            </w:r>
            <w:proofErr w:type="spellEnd"/>
            <w:r w:rsidRPr="009C7169">
              <w:rPr>
                <w:rFonts w:ascii="Calibri" w:eastAsia="Calibri" w:hAnsi="Calibri" w:cs="Calibri"/>
                <w:sz w:val="16"/>
                <w:szCs w:val="16"/>
                <w:lang w:val="el-GR"/>
              </w:rPr>
              <w:t xml:space="preserve"> και διαχείριση χημικών παραγόντων.</w:t>
            </w:r>
          </w:p>
          <w:p w14:paraId="04A9955D" w14:textId="77777777" w:rsidR="009C7169" w:rsidRPr="009C7169" w:rsidRDefault="009C7169" w:rsidP="009C7169">
            <w:pPr>
              <w:numPr>
                <w:ilvl w:val="0"/>
                <w:numId w:val="11"/>
              </w:numPr>
              <w:spacing w:after="0" w:line="360" w:lineRule="auto"/>
              <w:ind w:right="42"/>
              <w:contextualSpacing/>
              <w:jc w:val="both"/>
              <w:rPr>
                <w:rFonts w:ascii="Calibri" w:eastAsia="Calibri" w:hAnsi="Calibri" w:cs="Calibri"/>
                <w:sz w:val="16"/>
                <w:szCs w:val="16"/>
                <w:lang w:val="el-GR"/>
              </w:rPr>
            </w:pPr>
            <w:r w:rsidRPr="009C7169">
              <w:rPr>
                <w:rFonts w:ascii="Calibri" w:eastAsia="Calibri" w:hAnsi="Calibri" w:cs="Calibri"/>
                <w:sz w:val="16"/>
                <w:szCs w:val="16"/>
                <w:lang w:val="el-GR"/>
              </w:rPr>
              <w:t xml:space="preserve">Από 100% συνθετικό υλικό </w:t>
            </w:r>
            <w:proofErr w:type="spellStart"/>
            <w:r w:rsidRPr="009C7169">
              <w:rPr>
                <w:rFonts w:ascii="Calibri" w:eastAsia="Calibri" w:hAnsi="Calibri" w:cs="Calibri"/>
                <w:sz w:val="16"/>
                <w:szCs w:val="16"/>
                <w:lang w:val="el-GR"/>
              </w:rPr>
              <w:t>Νιτριλίου</w:t>
            </w:r>
            <w:proofErr w:type="spellEnd"/>
            <w:r w:rsidRPr="009C7169">
              <w:rPr>
                <w:rFonts w:ascii="Calibri" w:eastAsia="Calibri" w:hAnsi="Calibri" w:cs="Calibri"/>
                <w:sz w:val="16"/>
                <w:szCs w:val="16"/>
                <w:lang w:val="el-GR"/>
              </w:rPr>
              <w:t>.</w:t>
            </w:r>
          </w:p>
          <w:p w14:paraId="78D3B81F" w14:textId="77777777" w:rsidR="009C7169" w:rsidRPr="009C7169" w:rsidRDefault="009C7169" w:rsidP="009C7169">
            <w:pPr>
              <w:numPr>
                <w:ilvl w:val="0"/>
                <w:numId w:val="11"/>
              </w:numPr>
              <w:spacing w:after="0" w:line="360" w:lineRule="auto"/>
              <w:ind w:right="42"/>
              <w:contextualSpacing/>
              <w:jc w:val="both"/>
              <w:rPr>
                <w:rFonts w:ascii="Calibri" w:eastAsia="Calibri" w:hAnsi="Calibri" w:cs="Calibri"/>
                <w:sz w:val="16"/>
                <w:szCs w:val="16"/>
                <w:lang w:val="el-GR"/>
              </w:rPr>
            </w:pPr>
            <w:r w:rsidRPr="009C7169">
              <w:rPr>
                <w:rFonts w:ascii="Calibri" w:eastAsia="Calibri" w:hAnsi="Calibri" w:cs="Calibri"/>
                <w:sz w:val="16"/>
                <w:szCs w:val="16"/>
                <w:lang w:val="el-GR"/>
              </w:rPr>
              <w:t>Να είναι αμφιδέξια με ανατομικό σχεδιασμό, μήκος 240-300</w:t>
            </w:r>
            <w:r w:rsidRPr="009C7169">
              <w:rPr>
                <w:rFonts w:ascii="Calibri" w:eastAsia="Calibri" w:hAnsi="Calibri" w:cs="Calibri"/>
                <w:sz w:val="16"/>
                <w:szCs w:val="16"/>
              </w:rPr>
              <w:t>mm</w:t>
            </w:r>
            <w:r w:rsidRPr="009C7169">
              <w:rPr>
                <w:rFonts w:ascii="Calibri" w:eastAsia="Calibri" w:hAnsi="Calibri" w:cs="Calibri"/>
                <w:sz w:val="16"/>
                <w:szCs w:val="16"/>
                <w:lang w:val="el-GR"/>
              </w:rPr>
              <w:t>κι ενισχυμένη μανσέτα με σύστημα που να εμποδίζει την αναδίπλωση του ρεβέρ.</w:t>
            </w:r>
          </w:p>
          <w:p w14:paraId="6D4B64F6" w14:textId="77777777" w:rsidR="009C7169" w:rsidRPr="009C7169" w:rsidRDefault="009C7169" w:rsidP="009C7169">
            <w:pPr>
              <w:numPr>
                <w:ilvl w:val="0"/>
                <w:numId w:val="11"/>
              </w:numPr>
              <w:spacing w:after="0" w:line="360" w:lineRule="auto"/>
              <w:ind w:right="42"/>
              <w:contextualSpacing/>
              <w:jc w:val="both"/>
              <w:rPr>
                <w:rFonts w:ascii="Calibri" w:eastAsia="Calibri" w:hAnsi="Calibri" w:cs="Calibri"/>
                <w:sz w:val="16"/>
                <w:szCs w:val="16"/>
                <w:lang w:val="el-GR"/>
              </w:rPr>
            </w:pPr>
            <w:r w:rsidRPr="009C7169">
              <w:rPr>
                <w:rFonts w:ascii="Calibri" w:eastAsia="Calibri" w:hAnsi="Calibri" w:cs="Calibri"/>
                <w:sz w:val="16"/>
                <w:szCs w:val="16"/>
                <w:lang w:val="el-GR"/>
              </w:rPr>
              <w:t>Κατάλληλα για επικίνδυνα χημικά περιβάλλοντα εργασίας (Πρότυπο ΕΝ 374).</w:t>
            </w:r>
          </w:p>
          <w:p w14:paraId="006D1A32" w14:textId="77777777" w:rsidR="009C7169" w:rsidRPr="009C7169" w:rsidRDefault="009C7169" w:rsidP="009C7169">
            <w:pPr>
              <w:numPr>
                <w:ilvl w:val="0"/>
                <w:numId w:val="11"/>
              </w:numPr>
              <w:spacing w:after="0" w:line="360" w:lineRule="auto"/>
              <w:ind w:right="42"/>
              <w:contextualSpacing/>
              <w:jc w:val="both"/>
              <w:rPr>
                <w:rFonts w:ascii="Calibri" w:eastAsia="Calibri" w:hAnsi="Calibri" w:cs="Calibri"/>
                <w:sz w:val="16"/>
                <w:szCs w:val="16"/>
                <w:lang w:val="el-GR"/>
              </w:rPr>
            </w:pPr>
            <w:r w:rsidRPr="009C7169">
              <w:rPr>
                <w:rFonts w:ascii="Calibri" w:eastAsia="Calibri" w:hAnsi="Calibri" w:cs="Calibri"/>
                <w:sz w:val="16"/>
                <w:szCs w:val="16"/>
                <w:lang w:val="el-GR"/>
              </w:rPr>
              <w:t xml:space="preserve">Ανθεκτικά κατά τη χρήση (ΕΝ 420) ή και το πρότυπο </w:t>
            </w:r>
            <w:r w:rsidRPr="009C7169">
              <w:rPr>
                <w:rFonts w:ascii="Calibri" w:eastAsia="Calibri" w:hAnsi="Calibri" w:cs="Calibri"/>
                <w:sz w:val="16"/>
                <w:szCs w:val="16"/>
              </w:rPr>
              <w:t>ASTMD</w:t>
            </w:r>
            <w:r w:rsidRPr="009C7169">
              <w:rPr>
                <w:rFonts w:ascii="Calibri" w:eastAsia="Calibri" w:hAnsi="Calibri" w:cs="Calibri"/>
                <w:sz w:val="16"/>
                <w:szCs w:val="16"/>
                <w:lang w:val="el-GR"/>
              </w:rPr>
              <w:t>6319.</w:t>
            </w:r>
          </w:p>
          <w:p w14:paraId="7492A822" w14:textId="77777777" w:rsidR="009C7169" w:rsidRPr="009C7169" w:rsidRDefault="009C7169" w:rsidP="009C7169">
            <w:pPr>
              <w:numPr>
                <w:ilvl w:val="0"/>
                <w:numId w:val="11"/>
              </w:numPr>
              <w:spacing w:after="0" w:line="360" w:lineRule="auto"/>
              <w:ind w:right="42"/>
              <w:contextualSpacing/>
              <w:jc w:val="both"/>
              <w:rPr>
                <w:rFonts w:ascii="Calibri" w:eastAsia="Calibri" w:hAnsi="Calibri" w:cs="Calibri"/>
                <w:sz w:val="16"/>
                <w:szCs w:val="16"/>
                <w:lang w:val="el-GR"/>
              </w:rPr>
            </w:pPr>
            <w:r w:rsidRPr="009C7169">
              <w:rPr>
                <w:rFonts w:ascii="Calibri" w:eastAsia="Calibri" w:hAnsi="Calibri" w:cs="Calibri"/>
                <w:sz w:val="16"/>
                <w:szCs w:val="16"/>
                <w:lang w:val="el-GR"/>
              </w:rPr>
              <w:t>Να είναι πιστοποιημένα ως προς τη συμμόρφωση με την ευρωπαϊκή οδηγία 93/42/</w:t>
            </w:r>
            <w:r w:rsidRPr="009C7169">
              <w:rPr>
                <w:rFonts w:ascii="Calibri" w:eastAsia="Calibri" w:hAnsi="Calibri" w:cs="Calibri"/>
                <w:sz w:val="16"/>
                <w:szCs w:val="16"/>
              </w:rPr>
              <w:t>EEC</w:t>
            </w:r>
            <w:r w:rsidRPr="009C7169">
              <w:rPr>
                <w:rFonts w:ascii="Calibri" w:eastAsia="Calibri" w:hAnsi="Calibri" w:cs="Calibri"/>
                <w:sz w:val="16"/>
                <w:szCs w:val="16"/>
                <w:lang w:val="el-GR"/>
              </w:rPr>
              <w:t>, 89/686/</w:t>
            </w:r>
            <w:r w:rsidRPr="009C7169">
              <w:rPr>
                <w:rFonts w:ascii="Calibri" w:eastAsia="Calibri" w:hAnsi="Calibri" w:cs="Calibri"/>
                <w:sz w:val="16"/>
                <w:szCs w:val="16"/>
              </w:rPr>
              <w:t>EEC</w:t>
            </w:r>
            <w:r w:rsidRPr="009C7169">
              <w:rPr>
                <w:rFonts w:ascii="Calibri" w:eastAsia="Calibri" w:hAnsi="Calibri" w:cs="Calibri"/>
                <w:sz w:val="16"/>
                <w:szCs w:val="16"/>
                <w:lang w:val="el-GR"/>
              </w:rPr>
              <w:t>, 90/128/</w:t>
            </w:r>
            <w:r w:rsidRPr="009C7169">
              <w:rPr>
                <w:rFonts w:ascii="Calibri" w:eastAsia="Calibri" w:hAnsi="Calibri" w:cs="Calibri"/>
                <w:sz w:val="16"/>
                <w:szCs w:val="16"/>
              </w:rPr>
              <w:t>EEC</w:t>
            </w:r>
            <w:r w:rsidRPr="009C7169">
              <w:rPr>
                <w:rFonts w:ascii="Calibri" w:eastAsia="Calibri" w:hAnsi="Calibri" w:cs="Calibri"/>
                <w:sz w:val="16"/>
                <w:szCs w:val="16"/>
                <w:lang w:val="el-GR"/>
              </w:rPr>
              <w:t>.</w:t>
            </w:r>
          </w:p>
          <w:p w14:paraId="3949147E" w14:textId="77777777" w:rsidR="009C7169" w:rsidRPr="009C7169" w:rsidRDefault="009C7169" w:rsidP="009C7169">
            <w:pPr>
              <w:numPr>
                <w:ilvl w:val="0"/>
                <w:numId w:val="11"/>
              </w:numPr>
              <w:spacing w:after="0" w:line="360" w:lineRule="auto"/>
              <w:ind w:right="42"/>
              <w:contextualSpacing/>
              <w:jc w:val="both"/>
              <w:rPr>
                <w:rFonts w:ascii="Calibri" w:eastAsia="Calibri" w:hAnsi="Calibri" w:cs="Calibri"/>
                <w:sz w:val="16"/>
                <w:szCs w:val="16"/>
                <w:lang w:val="el-GR"/>
              </w:rPr>
            </w:pPr>
            <w:r w:rsidRPr="009C7169">
              <w:rPr>
                <w:rFonts w:ascii="Calibri" w:eastAsia="Calibri" w:hAnsi="Calibri" w:cs="Calibri"/>
                <w:sz w:val="16"/>
                <w:szCs w:val="16"/>
                <w:lang w:val="el-GR"/>
              </w:rPr>
              <w:t xml:space="preserve">Να πληρούν τις απαιτήσεις των ευρωπαϊκών προτύπων </w:t>
            </w:r>
            <w:r w:rsidRPr="009C7169">
              <w:rPr>
                <w:rFonts w:ascii="Calibri" w:eastAsia="Calibri" w:hAnsi="Calibri" w:cs="Calibri"/>
                <w:sz w:val="16"/>
                <w:szCs w:val="16"/>
              </w:rPr>
              <w:t>EN</w:t>
            </w:r>
            <w:r w:rsidRPr="009C7169">
              <w:rPr>
                <w:rFonts w:ascii="Calibri" w:eastAsia="Calibri" w:hAnsi="Calibri" w:cs="Calibri"/>
                <w:sz w:val="16"/>
                <w:szCs w:val="16"/>
                <w:lang w:val="el-GR"/>
              </w:rPr>
              <w:t xml:space="preserve"> 455-1,2,3,4.</w:t>
            </w:r>
          </w:p>
          <w:p w14:paraId="43A3F99E" w14:textId="77777777" w:rsidR="009C7169" w:rsidRPr="009C7169" w:rsidRDefault="009C7169" w:rsidP="009C7169">
            <w:pPr>
              <w:numPr>
                <w:ilvl w:val="0"/>
                <w:numId w:val="11"/>
              </w:numPr>
              <w:spacing w:after="0" w:line="360" w:lineRule="auto"/>
              <w:ind w:right="42"/>
              <w:contextualSpacing/>
              <w:jc w:val="both"/>
              <w:rPr>
                <w:rFonts w:ascii="Calibri" w:eastAsia="Calibri" w:hAnsi="Calibri" w:cs="Calibri"/>
                <w:sz w:val="16"/>
                <w:szCs w:val="16"/>
                <w:lang w:val="el-GR"/>
              </w:rPr>
            </w:pPr>
            <w:r w:rsidRPr="009C7169">
              <w:rPr>
                <w:rFonts w:ascii="Calibri" w:eastAsia="Calibri" w:hAnsi="Calibri" w:cs="Calibri"/>
                <w:sz w:val="16"/>
                <w:szCs w:val="16"/>
                <w:lang w:val="el-GR"/>
              </w:rPr>
              <w:t>Να προσκομιστούν τα αποδεικτικά ότι πληρούν τα ζητούμενα πρότυπα των ειδικών κατά είδος και των γενικών προδιαγραφών.</w:t>
            </w:r>
          </w:p>
          <w:p w14:paraId="04AC060F" w14:textId="77777777" w:rsidR="009C7169" w:rsidRPr="009C7169" w:rsidRDefault="009C7169" w:rsidP="009C7169">
            <w:pPr>
              <w:numPr>
                <w:ilvl w:val="0"/>
                <w:numId w:val="11"/>
              </w:numPr>
              <w:spacing w:after="0" w:line="360" w:lineRule="auto"/>
              <w:ind w:right="42"/>
              <w:contextualSpacing/>
              <w:jc w:val="both"/>
              <w:rPr>
                <w:rFonts w:ascii="Calibri" w:eastAsia="Calibri" w:hAnsi="Calibri" w:cs="Calibri"/>
                <w:sz w:val="16"/>
                <w:szCs w:val="16"/>
                <w:lang w:val="el-GR"/>
              </w:rPr>
            </w:pPr>
            <w:r w:rsidRPr="009C7169">
              <w:rPr>
                <w:rFonts w:ascii="Calibri" w:eastAsia="Calibri" w:hAnsi="Calibri" w:cs="Calibri"/>
                <w:sz w:val="16"/>
                <w:szCs w:val="16"/>
                <w:lang w:val="el-GR"/>
              </w:rPr>
              <w:t xml:space="preserve">Με πιστοποίηση </w:t>
            </w:r>
            <w:r w:rsidRPr="009C7169">
              <w:rPr>
                <w:rFonts w:ascii="Calibri" w:eastAsia="Calibri" w:hAnsi="Calibri" w:cs="Calibri"/>
                <w:sz w:val="16"/>
                <w:szCs w:val="16"/>
              </w:rPr>
              <w:t>CE</w:t>
            </w:r>
            <w:r w:rsidRPr="009C7169">
              <w:rPr>
                <w:rFonts w:ascii="Calibri" w:eastAsia="Calibri" w:hAnsi="Calibri" w:cs="Calibri"/>
                <w:sz w:val="16"/>
                <w:szCs w:val="16"/>
                <w:lang w:val="el-GR"/>
              </w:rPr>
              <w:t>σύμφωνα με την οδηγία 93/42 ΕΟΚ κι αριθμό πιστοποιημένου οργανισμού κοινοποίησης.</w:t>
            </w:r>
          </w:p>
          <w:p w14:paraId="567110E4" w14:textId="77777777" w:rsidR="009C7169" w:rsidRPr="009C7169" w:rsidRDefault="009C7169" w:rsidP="009C7169">
            <w:pPr>
              <w:numPr>
                <w:ilvl w:val="0"/>
                <w:numId w:val="11"/>
              </w:numPr>
              <w:spacing w:after="0" w:line="360" w:lineRule="auto"/>
              <w:contextualSpacing/>
              <w:jc w:val="both"/>
              <w:rPr>
                <w:rFonts w:ascii="Calibri" w:eastAsia="Calibri" w:hAnsi="Calibri" w:cs="Calibri"/>
                <w:sz w:val="16"/>
                <w:szCs w:val="16"/>
                <w:lang w:val="el-GR"/>
              </w:rPr>
            </w:pPr>
            <w:r w:rsidRPr="009C7169">
              <w:rPr>
                <w:rFonts w:ascii="Calibri" w:eastAsia="Calibri" w:hAnsi="Calibri" w:cs="Calibri"/>
                <w:sz w:val="16"/>
                <w:szCs w:val="16"/>
                <w:lang w:val="el-GR"/>
              </w:rPr>
              <w:t>Η κατασκευάστρια και η προμηθεύτρια εταιρία να είναι πιστοποιημένες κατά ISO 9001 και να διαθέτει βεβαίωση σύμφωνα με την ΥΑ 1348/2004.</w:t>
            </w:r>
          </w:p>
          <w:p w14:paraId="4AA1D172" w14:textId="77777777" w:rsidR="009C7169" w:rsidRPr="009C7169" w:rsidRDefault="009C7169" w:rsidP="009C7169">
            <w:pPr>
              <w:numPr>
                <w:ilvl w:val="0"/>
                <w:numId w:val="11"/>
              </w:numPr>
              <w:spacing w:after="0" w:line="360" w:lineRule="auto"/>
              <w:ind w:right="42"/>
              <w:contextualSpacing/>
              <w:jc w:val="both"/>
              <w:rPr>
                <w:rFonts w:ascii="Calibri" w:eastAsia="Calibri" w:hAnsi="Calibri" w:cs="Calibri"/>
                <w:sz w:val="16"/>
                <w:szCs w:val="16"/>
                <w:lang w:val="el-GR"/>
              </w:rPr>
            </w:pPr>
            <w:r w:rsidRPr="009C7169">
              <w:rPr>
                <w:rFonts w:ascii="Calibri" w:eastAsia="Calibri" w:hAnsi="Calibri" w:cs="Calibri"/>
                <w:sz w:val="16"/>
                <w:szCs w:val="16"/>
                <w:lang w:val="el-GR"/>
              </w:rPr>
              <w:t xml:space="preserve">Να προσφέρονται σε μεγέθη </w:t>
            </w:r>
            <w:proofErr w:type="spellStart"/>
            <w:r w:rsidRPr="009C7169">
              <w:rPr>
                <w:rFonts w:ascii="Calibri" w:eastAsia="Calibri" w:hAnsi="Calibri" w:cs="Calibri"/>
                <w:sz w:val="16"/>
                <w:szCs w:val="16"/>
                <w:lang w:val="el-GR"/>
              </w:rPr>
              <w:t>Small</w:t>
            </w:r>
            <w:proofErr w:type="spellEnd"/>
            <w:r w:rsidRPr="009C7169">
              <w:rPr>
                <w:rFonts w:ascii="Calibri" w:eastAsia="Calibri" w:hAnsi="Calibri" w:cs="Calibri"/>
                <w:sz w:val="16"/>
                <w:szCs w:val="16"/>
                <w:lang w:val="el-GR"/>
              </w:rPr>
              <w:t xml:space="preserve"> – </w:t>
            </w:r>
            <w:proofErr w:type="spellStart"/>
            <w:r w:rsidRPr="009C7169">
              <w:rPr>
                <w:rFonts w:ascii="Calibri" w:eastAsia="Calibri" w:hAnsi="Calibri" w:cs="Calibri"/>
                <w:sz w:val="16"/>
                <w:szCs w:val="16"/>
                <w:lang w:val="el-GR"/>
              </w:rPr>
              <w:t>Medium</w:t>
            </w:r>
            <w:proofErr w:type="spellEnd"/>
            <w:r w:rsidRPr="009C7169">
              <w:rPr>
                <w:rFonts w:ascii="Calibri" w:eastAsia="Calibri" w:hAnsi="Calibri" w:cs="Calibri"/>
                <w:sz w:val="16"/>
                <w:szCs w:val="16"/>
                <w:lang w:val="el-GR"/>
              </w:rPr>
              <w:t xml:space="preserve"> – </w:t>
            </w:r>
            <w:proofErr w:type="spellStart"/>
            <w:r w:rsidRPr="009C7169">
              <w:rPr>
                <w:rFonts w:ascii="Calibri" w:eastAsia="Calibri" w:hAnsi="Calibri" w:cs="Calibri"/>
                <w:sz w:val="16"/>
                <w:szCs w:val="16"/>
                <w:lang w:val="el-GR"/>
              </w:rPr>
              <w:t>Large</w:t>
            </w:r>
            <w:proofErr w:type="spellEnd"/>
            <w:r w:rsidRPr="009C7169">
              <w:rPr>
                <w:rFonts w:ascii="Calibri" w:eastAsia="Calibri" w:hAnsi="Calibri" w:cs="Calibri"/>
                <w:sz w:val="16"/>
                <w:szCs w:val="16"/>
                <w:lang w:val="el-GR"/>
              </w:rPr>
              <w:t xml:space="preserve"> – Χ</w:t>
            </w:r>
            <w:r w:rsidRPr="009C7169">
              <w:rPr>
                <w:rFonts w:ascii="Calibri" w:eastAsia="Calibri" w:hAnsi="Calibri" w:cs="Calibri"/>
                <w:sz w:val="16"/>
                <w:szCs w:val="16"/>
              </w:rPr>
              <w:t>Large</w:t>
            </w:r>
            <w:r w:rsidRPr="009C7169">
              <w:rPr>
                <w:rFonts w:ascii="Calibri" w:eastAsia="Calibri" w:hAnsi="Calibri" w:cs="Calibri"/>
                <w:sz w:val="16"/>
                <w:szCs w:val="16"/>
                <w:lang w:val="el-GR"/>
              </w:rPr>
              <w:t>.</w:t>
            </w:r>
          </w:p>
          <w:p w14:paraId="3CECDB5B" w14:textId="77777777" w:rsidR="009C7169" w:rsidRPr="009C7169" w:rsidRDefault="009C7169" w:rsidP="009C7169">
            <w:pPr>
              <w:numPr>
                <w:ilvl w:val="0"/>
                <w:numId w:val="11"/>
              </w:numPr>
              <w:spacing w:after="0" w:line="360" w:lineRule="auto"/>
              <w:contextualSpacing/>
              <w:jc w:val="both"/>
              <w:rPr>
                <w:rFonts w:ascii="Calibri" w:eastAsia="Calibri" w:hAnsi="Calibri" w:cs="Calibri"/>
                <w:sz w:val="16"/>
                <w:szCs w:val="16"/>
                <w:lang w:val="el-GR"/>
              </w:rPr>
            </w:pPr>
            <w:r w:rsidRPr="009C7169">
              <w:rPr>
                <w:rFonts w:ascii="Calibri" w:eastAsia="Calibri" w:hAnsi="Calibri" w:cs="Calibri"/>
                <w:sz w:val="16"/>
                <w:szCs w:val="16"/>
                <w:lang w:val="el-GR"/>
              </w:rPr>
              <w:t>Δοκιμή δείγματος στο στάδιο αξιολόγησης για έλεγχο αντοχής, εφαρμογής και ολίσθησης (όχι αποστολή μεμονωμένων γαντιών αλλά σε συσκευασία των 100 ή 150 τεμαχίων).</w:t>
            </w:r>
          </w:p>
          <w:p w14:paraId="65A7FCD6" w14:textId="77777777" w:rsidR="009C7169" w:rsidRPr="009C7169" w:rsidRDefault="009C7169" w:rsidP="009C7169">
            <w:pPr>
              <w:numPr>
                <w:ilvl w:val="0"/>
                <w:numId w:val="11"/>
              </w:numPr>
              <w:spacing w:after="0" w:line="360" w:lineRule="auto"/>
              <w:contextualSpacing/>
              <w:jc w:val="both"/>
              <w:rPr>
                <w:rFonts w:ascii="Calibri" w:eastAsia="Calibri" w:hAnsi="Calibri" w:cs="Calibri"/>
                <w:sz w:val="16"/>
                <w:szCs w:val="16"/>
                <w:lang w:val="el-GR"/>
              </w:rPr>
            </w:pPr>
            <w:r w:rsidRPr="009C7169">
              <w:rPr>
                <w:rFonts w:ascii="Calibri" w:eastAsia="Calibri" w:hAnsi="Calibri" w:cs="Calibri"/>
                <w:sz w:val="16"/>
                <w:szCs w:val="16"/>
                <w:lang w:val="el-GR"/>
              </w:rPr>
              <w:t xml:space="preserve">Να σταλούν δείγματα από κάθε μέγεθος για αξιολόγηση. </w:t>
            </w:r>
          </w:p>
          <w:p w14:paraId="789B8238" w14:textId="77777777" w:rsidR="009C7169" w:rsidRPr="009C7169" w:rsidRDefault="009C7169" w:rsidP="009C7169">
            <w:pPr>
              <w:numPr>
                <w:ilvl w:val="0"/>
                <w:numId w:val="11"/>
              </w:numPr>
              <w:spacing w:after="0" w:line="360" w:lineRule="auto"/>
              <w:contextualSpacing/>
              <w:jc w:val="both"/>
              <w:rPr>
                <w:rFonts w:ascii="Calibri" w:eastAsia="Calibri" w:hAnsi="Calibri" w:cs="Calibri"/>
                <w:sz w:val="16"/>
                <w:szCs w:val="16"/>
                <w:lang w:val="el-GR"/>
              </w:rPr>
            </w:pPr>
            <w:r w:rsidRPr="009C7169">
              <w:rPr>
                <w:rFonts w:ascii="Calibri" w:eastAsia="Calibri" w:hAnsi="Calibri" w:cs="Calibri"/>
                <w:sz w:val="16"/>
                <w:szCs w:val="16"/>
              </w:rPr>
              <w:t>To</w:t>
            </w:r>
            <w:r w:rsidRPr="009C7169">
              <w:rPr>
                <w:rFonts w:ascii="Calibri" w:eastAsia="Calibri" w:hAnsi="Calibri" w:cs="Calibri"/>
                <w:sz w:val="16"/>
                <w:szCs w:val="16"/>
                <w:lang w:val="el-GR"/>
              </w:rPr>
              <w:t xml:space="preserve"> προς προμήθεια υλικό να έχει διάρκεια ζωής τουλάχιστον δέκα οχτώ (18) μήνες από την παράδοση.</w:t>
            </w:r>
          </w:p>
          <w:p w14:paraId="435F8F3B" w14:textId="77777777" w:rsidR="009C7169" w:rsidRPr="006356EE" w:rsidRDefault="009C7169" w:rsidP="006356EE">
            <w:pPr>
              <w:spacing w:after="0" w:line="360" w:lineRule="auto"/>
              <w:ind w:left="360" w:right="42"/>
              <w:contextualSpacing/>
              <w:jc w:val="center"/>
              <w:rPr>
                <w:rFonts w:ascii="Calibri" w:eastAsia="Calibri" w:hAnsi="Calibri" w:cs="Calibri"/>
                <w:b/>
                <w:bCs/>
                <w:sz w:val="18"/>
                <w:szCs w:val="18"/>
                <w:u w:val="single"/>
                <w:lang w:val="el-GR"/>
              </w:rPr>
            </w:pPr>
          </w:p>
        </w:tc>
        <w:tc>
          <w:tcPr>
            <w:tcW w:w="715" w:type="dxa"/>
            <w:tcBorders>
              <w:top w:val="single" w:sz="8" w:space="0" w:color="auto"/>
              <w:left w:val="nil"/>
              <w:bottom w:val="single" w:sz="8" w:space="0" w:color="auto"/>
              <w:right w:val="single" w:sz="4" w:space="0" w:color="auto"/>
            </w:tcBorders>
            <w:shd w:val="clear" w:color="auto" w:fill="FFFFFF" w:themeFill="background1"/>
            <w:textDirection w:val="btLr"/>
            <w:vAlign w:val="center"/>
          </w:tcPr>
          <w:p w14:paraId="4406A3E6" w14:textId="4714ADBF" w:rsidR="009C7169" w:rsidRDefault="00FA0C34" w:rsidP="00B746A3">
            <w:pPr>
              <w:spacing w:after="0" w:line="240" w:lineRule="auto"/>
              <w:jc w:val="center"/>
              <w:rPr>
                <w:rFonts w:ascii="Calibri" w:eastAsia="Times New Roman" w:hAnsi="Calibri" w:cs="Calibri"/>
                <w:b/>
                <w:bCs/>
                <w:sz w:val="20"/>
                <w:szCs w:val="20"/>
                <w:lang w:val="el-GR" w:eastAsia="el-GR"/>
              </w:rPr>
            </w:pPr>
            <w:r>
              <w:rPr>
                <w:rFonts w:ascii="Calibri" w:eastAsia="Times New Roman" w:hAnsi="Calibri" w:cs="Calibri"/>
                <w:b/>
                <w:bCs/>
                <w:sz w:val="20"/>
                <w:szCs w:val="20"/>
                <w:lang w:val="el-GR" w:eastAsia="el-GR"/>
              </w:rPr>
              <w:t>ΝΑΙ</w:t>
            </w:r>
          </w:p>
        </w:tc>
        <w:tc>
          <w:tcPr>
            <w:tcW w:w="724" w:type="dxa"/>
            <w:tcBorders>
              <w:top w:val="single" w:sz="8" w:space="0" w:color="auto"/>
              <w:left w:val="nil"/>
              <w:bottom w:val="single" w:sz="8" w:space="0" w:color="auto"/>
              <w:right w:val="single" w:sz="4" w:space="0" w:color="auto"/>
            </w:tcBorders>
            <w:shd w:val="clear" w:color="auto" w:fill="FFFFFF" w:themeFill="background1"/>
            <w:textDirection w:val="btLr"/>
          </w:tcPr>
          <w:p w14:paraId="4DCA83BF" w14:textId="77777777" w:rsidR="009C7169" w:rsidRPr="006356EE" w:rsidRDefault="009C7169" w:rsidP="00B746A3">
            <w:pPr>
              <w:spacing w:after="0" w:line="240" w:lineRule="auto"/>
              <w:ind w:left="113" w:right="113"/>
              <w:jc w:val="center"/>
              <w:rPr>
                <w:rFonts w:ascii="Calibri" w:eastAsia="Times New Roman" w:hAnsi="Calibri" w:cs="Calibri"/>
                <w:b/>
                <w:bCs/>
                <w:sz w:val="20"/>
                <w:szCs w:val="20"/>
                <w:lang w:val="el-GR" w:eastAsia="el-GR"/>
              </w:rPr>
            </w:pPr>
          </w:p>
        </w:tc>
        <w:tc>
          <w:tcPr>
            <w:tcW w:w="1380" w:type="dxa"/>
            <w:tcBorders>
              <w:top w:val="single" w:sz="8" w:space="0" w:color="auto"/>
              <w:left w:val="nil"/>
              <w:bottom w:val="single" w:sz="8" w:space="0" w:color="auto"/>
              <w:right w:val="single" w:sz="4" w:space="0" w:color="auto"/>
            </w:tcBorders>
            <w:shd w:val="clear" w:color="auto" w:fill="FFFFFF" w:themeFill="background1"/>
          </w:tcPr>
          <w:p w14:paraId="6D2D2461" w14:textId="77777777" w:rsidR="009C7169" w:rsidRPr="006356EE" w:rsidRDefault="009C7169" w:rsidP="00B746A3">
            <w:pPr>
              <w:spacing w:after="0" w:line="240" w:lineRule="auto"/>
              <w:jc w:val="center"/>
              <w:rPr>
                <w:rFonts w:ascii="Calibri" w:eastAsia="Times New Roman" w:hAnsi="Calibri" w:cs="Calibri"/>
                <w:b/>
                <w:bCs/>
                <w:sz w:val="20"/>
                <w:szCs w:val="20"/>
                <w:lang w:val="el-GR" w:eastAsia="el-GR"/>
              </w:rPr>
            </w:pPr>
          </w:p>
        </w:tc>
      </w:tr>
    </w:tbl>
    <w:p w14:paraId="20CA5387" w14:textId="25795208" w:rsidR="00B24A49" w:rsidRDefault="00B24A49"/>
    <w:sectPr w:rsidR="00B24A49">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72E14"/>
    <w:multiLevelType w:val="hybridMultilevel"/>
    <w:tmpl w:val="40FC6E92"/>
    <w:lvl w:ilvl="0" w:tplc="0408000D">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15:restartNumberingAfterBreak="0">
    <w:nsid w:val="11A406F7"/>
    <w:multiLevelType w:val="hybridMultilevel"/>
    <w:tmpl w:val="CC741590"/>
    <w:lvl w:ilvl="0" w:tplc="A81CC866">
      <w:start w:val="1"/>
      <w:numFmt w:val="decimal"/>
      <w:lvlText w:val="%1."/>
      <w:lvlJc w:val="left"/>
      <w:pPr>
        <w:ind w:left="360" w:hanging="360"/>
      </w:pPr>
      <w:rPr>
        <w:sz w:val="18"/>
        <w:szCs w:val="18"/>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1B6E005A"/>
    <w:multiLevelType w:val="hybridMultilevel"/>
    <w:tmpl w:val="74765982"/>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1D231034"/>
    <w:multiLevelType w:val="hybridMultilevel"/>
    <w:tmpl w:val="0EC26DDE"/>
    <w:lvl w:ilvl="0" w:tplc="0408000D">
      <w:start w:val="1"/>
      <w:numFmt w:val="bullet"/>
      <w:lvlText w:val=""/>
      <w:lvlJc w:val="left"/>
      <w:pPr>
        <w:ind w:left="2782" w:hanging="360"/>
      </w:pPr>
      <w:rPr>
        <w:rFonts w:ascii="Wingdings" w:hAnsi="Wingdings" w:hint="default"/>
      </w:rPr>
    </w:lvl>
    <w:lvl w:ilvl="1" w:tplc="04080003">
      <w:start w:val="1"/>
      <w:numFmt w:val="bullet"/>
      <w:lvlText w:val="o"/>
      <w:lvlJc w:val="left"/>
      <w:pPr>
        <w:ind w:left="3502" w:hanging="360"/>
      </w:pPr>
      <w:rPr>
        <w:rFonts w:ascii="Courier New" w:hAnsi="Courier New" w:cs="Courier New" w:hint="default"/>
      </w:rPr>
    </w:lvl>
    <w:lvl w:ilvl="2" w:tplc="04080005">
      <w:start w:val="1"/>
      <w:numFmt w:val="bullet"/>
      <w:lvlText w:val=""/>
      <w:lvlJc w:val="left"/>
      <w:pPr>
        <w:ind w:left="4222" w:hanging="360"/>
      </w:pPr>
      <w:rPr>
        <w:rFonts w:ascii="Wingdings" w:hAnsi="Wingdings" w:hint="default"/>
      </w:rPr>
    </w:lvl>
    <w:lvl w:ilvl="3" w:tplc="04080001">
      <w:start w:val="1"/>
      <w:numFmt w:val="bullet"/>
      <w:lvlText w:val=""/>
      <w:lvlJc w:val="left"/>
      <w:pPr>
        <w:ind w:left="4942" w:hanging="360"/>
      </w:pPr>
      <w:rPr>
        <w:rFonts w:ascii="Symbol" w:hAnsi="Symbol" w:hint="default"/>
      </w:rPr>
    </w:lvl>
    <w:lvl w:ilvl="4" w:tplc="04080003">
      <w:start w:val="1"/>
      <w:numFmt w:val="bullet"/>
      <w:lvlText w:val="o"/>
      <w:lvlJc w:val="left"/>
      <w:pPr>
        <w:ind w:left="5662" w:hanging="360"/>
      </w:pPr>
      <w:rPr>
        <w:rFonts w:ascii="Courier New" w:hAnsi="Courier New" w:cs="Courier New" w:hint="default"/>
      </w:rPr>
    </w:lvl>
    <w:lvl w:ilvl="5" w:tplc="04080005">
      <w:start w:val="1"/>
      <w:numFmt w:val="bullet"/>
      <w:lvlText w:val=""/>
      <w:lvlJc w:val="left"/>
      <w:pPr>
        <w:ind w:left="6382" w:hanging="360"/>
      </w:pPr>
      <w:rPr>
        <w:rFonts w:ascii="Wingdings" w:hAnsi="Wingdings" w:hint="default"/>
      </w:rPr>
    </w:lvl>
    <w:lvl w:ilvl="6" w:tplc="04080001">
      <w:start w:val="1"/>
      <w:numFmt w:val="bullet"/>
      <w:lvlText w:val=""/>
      <w:lvlJc w:val="left"/>
      <w:pPr>
        <w:ind w:left="7102" w:hanging="360"/>
      </w:pPr>
      <w:rPr>
        <w:rFonts w:ascii="Symbol" w:hAnsi="Symbol" w:hint="default"/>
      </w:rPr>
    </w:lvl>
    <w:lvl w:ilvl="7" w:tplc="04080003">
      <w:start w:val="1"/>
      <w:numFmt w:val="bullet"/>
      <w:lvlText w:val="o"/>
      <w:lvlJc w:val="left"/>
      <w:pPr>
        <w:ind w:left="7822" w:hanging="360"/>
      </w:pPr>
      <w:rPr>
        <w:rFonts w:ascii="Courier New" w:hAnsi="Courier New" w:cs="Courier New" w:hint="default"/>
      </w:rPr>
    </w:lvl>
    <w:lvl w:ilvl="8" w:tplc="04080005">
      <w:start w:val="1"/>
      <w:numFmt w:val="bullet"/>
      <w:lvlText w:val=""/>
      <w:lvlJc w:val="left"/>
      <w:pPr>
        <w:ind w:left="8542" w:hanging="360"/>
      </w:pPr>
      <w:rPr>
        <w:rFonts w:ascii="Wingdings" w:hAnsi="Wingdings" w:hint="default"/>
      </w:rPr>
    </w:lvl>
  </w:abstractNum>
  <w:abstractNum w:abstractNumId="4" w15:restartNumberingAfterBreak="0">
    <w:nsid w:val="32192C8C"/>
    <w:multiLevelType w:val="hybridMultilevel"/>
    <w:tmpl w:val="627A7300"/>
    <w:lvl w:ilvl="0" w:tplc="0408000D">
      <w:start w:val="1"/>
      <w:numFmt w:val="bullet"/>
      <w:lvlText w:val=""/>
      <w:lvlJc w:val="left"/>
      <w:pPr>
        <w:ind w:left="1571" w:hanging="360"/>
      </w:pPr>
      <w:rPr>
        <w:rFonts w:ascii="Wingdings" w:hAnsi="Wingdings" w:hint="default"/>
      </w:rPr>
    </w:lvl>
    <w:lvl w:ilvl="1" w:tplc="04080003">
      <w:start w:val="1"/>
      <w:numFmt w:val="bullet"/>
      <w:lvlText w:val="o"/>
      <w:lvlJc w:val="left"/>
      <w:pPr>
        <w:ind w:left="2291" w:hanging="360"/>
      </w:pPr>
      <w:rPr>
        <w:rFonts w:ascii="Courier New" w:hAnsi="Courier New" w:cs="Courier New" w:hint="default"/>
      </w:rPr>
    </w:lvl>
    <w:lvl w:ilvl="2" w:tplc="04080005">
      <w:start w:val="1"/>
      <w:numFmt w:val="bullet"/>
      <w:lvlText w:val=""/>
      <w:lvlJc w:val="left"/>
      <w:pPr>
        <w:ind w:left="3011" w:hanging="360"/>
      </w:pPr>
      <w:rPr>
        <w:rFonts w:ascii="Wingdings" w:hAnsi="Wingdings" w:hint="default"/>
      </w:rPr>
    </w:lvl>
    <w:lvl w:ilvl="3" w:tplc="04080001">
      <w:start w:val="1"/>
      <w:numFmt w:val="bullet"/>
      <w:lvlText w:val=""/>
      <w:lvlJc w:val="left"/>
      <w:pPr>
        <w:ind w:left="3731" w:hanging="360"/>
      </w:pPr>
      <w:rPr>
        <w:rFonts w:ascii="Symbol" w:hAnsi="Symbol" w:hint="default"/>
      </w:rPr>
    </w:lvl>
    <w:lvl w:ilvl="4" w:tplc="04080003">
      <w:start w:val="1"/>
      <w:numFmt w:val="bullet"/>
      <w:lvlText w:val="o"/>
      <w:lvlJc w:val="left"/>
      <w:pPr>
        <w:ind w:left="4451" w:hanging="360"/>
      </w:pPr>
      <w:rPr>
        <w:rFonts w:ascii="Courier New" w:hAnsi="Courier New" w:cs="Courier New" w:hint="default"/>
      </w:rPr>
    </w:lvl>
    <w:lvl w:ilvl="5" w:tplc="04080005">
      <w:start w:val="1"/>
      <w:numFmt w:val="bullet"/>
      <w:lvlText w:val=""/>
      <w:lvlJc w:val="left"/>
      <w:pPr>
        <w:ind w:left="5171" w:hanging="360"/>
      </w:pPr>
      <w:rPr>
        <w:rFonts w:ascii="Wingdings" w:hAnsi="Wingdings" w:hint="default"/>
      </w:rPr>
    </w:lvl>
    <w:lvl w:ilvl="6" w:tplc="04080001">
      <w:start w:val="1"/>
      <w:numFmt w:val="bullet"/>
      <w:lvlText w:val=""/>
      <w:lvlJc w:val="left"/>
      <w:pPr>
        <w:ind w:left="5891" w:hanging="360"/>
      </w:pPr>
      <w:rPr>
        <w:rFonts w:ascii="Symbol" w:hAnsi="Symbol" w:hint="default"/>
      </w:rPr>
    </w:lvl>
    <w:lvl w:ilvl="7" w:tplc="04080003">
      <w:start w:val="1"/>
      <w:numFmt w:val="bullet"/>
      <w:lvlText w:val="o"/>
      <w:lvlJc w:val="left"/>
      <w:pPr>
        <w:ind w:left="6611" w:hanging="360"/>
      </w:pPr>
      <w:rPr>
        <w:rFonts w:ascii="Courier New" w:hAnsi="Courier New" w:cs="Courier New" w:hint="default"/>
      </w:rPr>
    </w:lvl>
    <w:lvl w:ilvl="8" w:tplc="04080005">
      <w:start w:val="1"/>
      <w:numFmt w:val="bullet"/>
      <w:lvlText w:val=""/>
      <w:lvlJc w:val="left"/>
      <w:pPr>
        <w:ind w:left="7331" w:hanging="360"/>
      </w:pPr>
      <w:rPr>
        <w:rFonts w:ascii="Wingdings" w:hAnsi="Wingdings" w:hint="default"/>
      </w:rPr>
    </w:lvl>
  </w:abstractNum>
  <w:abstractNum w:abstractNumId="5" w15:restartNumberingAfterBreak="0">
    <w:nsid w:val="34C070B5"/>
    <w:multiLevelType w:val="hybridMultilevel"/>
    <w:tmpl w:val="327628CE"/>
    <w:lvl w:ilvl="0" w:tplc="04080009">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6" w15:restartNumberingAfterBreak="0">
    <w:nsid w:val="50B73185"/>
    <w:multiLevelType w:val="hybridMultilevel"/>
    <w:tmpl w:val="E424B7A4"/>
    <w:lvl w:ilvl="0" w:tplc="0408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7" w15:restartNumberingAfterBreak="0">
    <w:nsid w:val="5651296E"/>
    <w:multiLevelType w:val="hybridMultilevel"/>
    <w:tmpl w:val="DBBC776E"/>
    <w:lvl w:ilvl="0" w:tplc="04080009">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8" w15:restartNumberingAfterBreak="0">
    <w:nsid w:val="6A5C09A2"/>
    <w:multiLevelType w:val="hybridMultilevel"/>
    <w:tmpl w:val="F4A87156"/>
    <w:lvl w:ilvl="0" w:tplc="A81CC866">
      <w:start w:val="1"/>
      <w:numFmt w:val="decimal"/>
      <w:lvlText w:val="%1."/>
      <w:lvlJc w:val="left"/>
      <w:pPr>
        <w:ind w:left="1440" w:hanging="720"/>
      </w:pPr>
      <w:rPr>
        <w:rFonts w:hint="default"/>
        <w:sz w:val="18"/>
        <w:szCs w:val="18"/>
      </w:rPr>
    </w:lvl>
    <w:lvl w:ilvl="1" w:tplc="04080019">
      <w:start w:val="1"/>
      <w:numFmt w:val="lowerLetter"/>
      <w:lvlText w:val="%2."/>
      <w:lvlJc w:val="left"/>
      <w:pPr>
        <w:ind w:left="1800" w:hanging="360"/>
      </w:pPr>
    </w:lvl>
    <w:lvl w:ilvl="2" w:tplc="0408001B">
      <w:start w:val="1"/>
      <w:numFmt w:val="lowerRoman"/>
      <w:lvlText w:val="%3."/>
      <w:lvlJc w:val="right"/>
      <w:pPr>
        <w:ind w:left="2520" w:hanging="180"/>
      </w:pPr>
    </w:lvl>
    <w:lvl w:ilvl="3" w:tplc="0408000F">
      <w:start w:val="1"/>
      <w:numFmt w:val="decimal"/>
      <w:lvlText w:val="%4."/>
      <w:lvlJc w:val="left"/>
      <w:pPr>
        <w:ind w:left="3240" w:hanging="360"/>
      </w:pPr>
    </w:lvl>
    <w:lvl w:ilvl="4" w:tplc="04080019">
      <w:start w:val="1"/>
      <w:numFmt w:val="lowerLetter"/>
      <w:lvlText w:val="%5."/>
      <w:lvlJc w:val="left"/>
      <w:pPr>
        <w:ind w:left="3960" w:hanging="360"/>
      </w:pPr>
    </w:lvl>
    <w:lvl w:ilvl="5" w:tplc="0408001B">
      <w:start w:val="1"/>
      <w:numFmt w:val="lowerRoman"/>
      <w:lvlText w:val="%6."/>
      <w:lvlJc w:val="right"/>
      <w:pPr>
        <w:ind w:left="4680" w:hanging="180"/>
      </w:pPr>
    </w:lvl>
    <w:lvl w:ilvl="6" w:tplc="0408000F">
      <w:start w:val="1"/>
      <w:numFmt w:val="decimal"/>
      <w:lvlText w:val="%7."/>
      <w:lvlJc w:val="left"/>
      <w:pPr>
        <w:ind w:left="5400" w:hanging="360"/>
      </w:pPr>
    </w:lvl>
    <w:lvl w:ilvl="7" w:tplc="04080019">
      <w:start w:val="1"/>
      <w:numFmt w:val="lowerLetter"/>
      <w:lvlText w:val="%8."/>
      <w:lvlJc w:val="left"/>
      <w:pPr>
        <w:ind w:left="6120" w:hanging="360"/>
      </w:pPr>
    </w:lvl>
    <w:lvl w:ilvl="8" w:tplc="0408001B">
      <w:start w:val="1"/>
      <w:numFmt w:val="lowerRoman"/>
      <w:lvlText w:val="%9."/>
      <w:lvlJc w:val="right"/>
      <w:pPr>
        <w:ind w:left="6840" w:hanging="180"/>
      </w:pPr>
    </w:lvl>
  </w:abstractNum>
  <w:abstractNum w:abstractNumId="9" w15:restartNumberingAfterBreak="0">
    <w:nsid w:val="6F8F151D"/>
    <w:multiLevelType w:val="hybridMultilevel"/>
    <w:tmpl w:val="2C7AB7A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9"/>
  </w:num>
  <w:num w:numId="4">
    <w:abstractNumId w:val="6"/>
  </w:num>
  <w:num w:numId="5">
    <w:abstractNumId w:val="2"/>
  </w:num>
  <w:num w:numId="6">
    <w:abstractNumId w:val="7"/>
  </w:num>
  <w:num w:numId="7">
    <w:abstractNumId w:val="4"/>
  </w:num>
  <w:num w:numId="8">
    <w:abstractNumId w:val="0"/>
  </w:num>
  <w:num w:numId="9">
    <w:abstractNumId w:val="1"/>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97E"/>
    <w:rsid w:val="00140C03"/>
    <w:rsid w:val="001463A0"/>
    <w:rsid w:val="00170198"/>
    <w:rsid w:val="00224B7F"/>
    <w:rsid w:val="0032099B"/>
    <w:rsid w:val="00490F8C"/>
    <w:rsid w:val="006356EE"/>
    <w:rsid w:val="006A297E"/>
    <w:rsid w:val="006C3C63"/>
    <w:rsid w:val="00713DAE"/>
    <w:rsid w:val="00864182"/>
    <w:rsid w:val="00925DB7"/>
    <w:rsid w:val="009373C0"/>
    <w:rsid w:val="009C7169"/>
    <w:rsid w:val="009F0B24"/>
    <w:rsid w:val="00AB5286"/>
    <w:rsid w:val="00B24A49"/>
    <w:rsid w:val="00B746A3"/>
    <w:rsid w:val="00B97677"/>
    <w:rsid w:val="00CD7828"/>
    <w:rsid w:val="00F12AAD"/>
    <w:rsid w:val="00F92E9F"/>
    <w:rsid w:val="00FA0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161B3"/>
  <w15:chartTrackingRefBased/>
  <w15:docId w15:val="{D539518F-C3A3-4160-96AB-321B6BE70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5">
    <w:name w:val="Πλέγμα πίνακα5"/>
    <w:basedOn w:val="a1"/>
    <w:next w:val="a3"/>
    <w:uiPriority w:val="39"/>
    <w:rsid w:val="00B24A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B24A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373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1382</Words>
  <Characters>7469</Characters>
  <Application>Microsoft Office Word</Application>
  <DocSecurity>0</DocSecurity>
  <Lines>62</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Γραφείο Προμηθειών</dc:creator>
  <cp:keywords/>
  <dc:description/>
  <cp:lastModifiedBy>Γραφείο Προμηθειών</cp:lastModifiedBy>
  <cp:revision>2</cp:revision>
  <dcterms:created xsi:type="dcterms:W3CDTF">2021-12-02T11:53:00Z</dcterms:created>
  <dcterms:modified xsi:type="dcterms:W3CDTF">2021-12-02T11:53:00Z</dcterms:modified>
</cp:coreProperties>
</file>